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DF766" w14:textId="77777777" w:rsidR="006C360C" w:rsidRPr="00D2313A" w:rsidRDefault="006C360C" w:rsidP="006C360C">
      <w:pPr>
        <w:jc w:val="center"/>
        <w:rPr>
          <w:rFonts w:ascii="Arial" w:hAnsi="Arial" w:cs="Arial"/>
          <w:b/>
          <w:bCs/>
          <w:szCs w:val="22"/>
        </w:rPr>
      </w:pPr>
    </w:p>
    <w:p w14:paraId="3118B668" w14:textId="77777777" w:rsidR="006C360C" w:rsidRPr="00D2313A" w:rsidRDefault="006C360C" w:rsidP="006C360C">
      <w:pPr>
        <w:jc w:val="center"/>
        <w:rPr>
          <w:rFonts w:ascii="Arial" w:hAnsi="Arial" w:cs="Arial"/>
          <w:b/>
          <w:bCs/>
          <w:szCs w:val="22"/>
        </w:rPr>
      </w:pPr>
    </w:p>
    <w:p w14:paraId="1C1A9005" w14:textId="77777777" w:rsidR="006C360C" w:rsidRPr="00D2313A" w:rsidRDefault="006C360C" w:rsidP="006C360C">
      <w:pPr>
        <w:jc w:val="center"/>
        <w:rPr>
          <w:rFonts w:ascii="Arial" w:hAnsi="Arial" w:cs="Arial"/>
          <w:b/>
          <w:bCs/>
          <w:szCs w:val="22"/>
        </w:rPr>
      </w:pPr>
    </w:p>
    <w:p w14:paraId="4213DA4C" w14:textId="77777777" w:rsidR="006C360C" w:rsidRPr="00D2313A" w:rsidRDefault="006C360C" w:rsidP="006C360C">
      <w:pPr>
        <w:jc w:val="center"/>
        <w:rPr>
          <w:rFonts w:ascii="Arial" w:hAnsi="Arial" w:cs="Arial"/>
          <w:b/>
          <w:bCs/>
          <w:szCs w:val="22"/>
        </w:rPr>
      </w:pPr>
    </w:p>
    <w:p w14:paraId="0EAA5E38" w14:textId="77777777" w:rsidR="006C360C" w:rsidRPr="00D2313A" w:rsidRDefault="006C360C" w:rsidP="006C360C">
      <w:pPr>
        <w:jc w:val="center"/>
        <w:rPr>
          <w:rFonts w:ascii="Arial" w:hAnsi="Arial" w:cs="Arial"/>
          <w:b/>
          <w:bCs/>
          <w:szCs w:val="22"/>
        </w:rPr>
      </w:pPr>
    </w:p>
    <w:p w14:paraId="38ED3E32" w14:textId="77777777" w:rsidR="006C360C" w:rsidRPr="00D2313A" w:rsidRDefault="006C360C" w:rsidP="006C360C">
      <w:pPr>
        <w:jc w:val="center"/>
        <w:rPr>
          <w:rFonts w:ascii="Arial" w:hAnsi="Arial" w:cs="Arial"/>
          <w:b/>
          <w:bCs/>
          <w:szCs w:val="22"/>
        </w:rPr>
      </w:pPr>
    </w:p>
    <w:p w14:paraId="0077D252" w14:textId="77777777" w:rsidR="006C360C" w:rsidRPr="00D2313A" w:rsidRDefault="006C360C" w:rsidP="006C360C">
      <w:pPr>
        <w:jc w:val="center"/>
        <w:rPr>
          <w:rFonts w:ascii="Arial" w:hAnsi="Arial" w:cs="Arial"/>
          <w:b/>
          <w:bCs/>
          <w:szCs w:val="22"/>
        </w:rPr>
      </w:pPr>
    </w:p>
    <w:p w14:paraId="0FCC3237" w14:textId="77777777" w:rsidR="006C360C" w:rsidRPr="00D2313A" w:rsidRDefault="006C360C" w:rsidP="006C360C">
      <w:pPr>
        <w:jc w:val="center"/>
        <w:rPr>
          <w:rFonts w:ascii="Arial" w:hAnsi="Arial" w:cs="Arial"/>
          <w:b/>
          <w:bCs/>
          <w:szCs w:val="22"/>
        </w:rPr>
      </w:pPr>
    </w:p>
    <w:p w14:paraId="27AF11B8" w14:textId="77777777" w:rsidR="006C360C" w:rsidRPr="00D2313A" w:rsidRDefault="006C360C" w:rsidP="006C360C">
      <w:pPr>
        <w:jc w:val="center"/>
        <w:rPr>
          <w:rFonts w:ascii="Arial" w:hAnsi="Arial" w:cs="Arial"/>
          <w:b/>
          <w:bCs/>
          <w:szCs w:val="22"/>
        </w:rPr>
      </w:pPr>
    </w:p>
    <w:p w14:paraId="0247857E" w14:textId="77777777" w:rsidR="006C360C" w:rsidRPr="00D2313A" w:rsidRDefault="006C360C" w:rsidP="006C360C">
      <w:pPr>
        <w:jc w:val="center"/>
        <w:rPr>
          <w:rFonts w:ascii="Arial" w:hAnsi="Arial" w:cs="Arial"/>
          <w:b/>
          <w:bCs/>
          <w:szCs w:val="22"/>
        </w:rPr>
      </w:pPr>
    </w:p>
    <w:p w14:paraId="0CD8F31A" w14:textId="77777777" w:rsidR="006C360C" w:rsidRPr="00D2313A" w:rsidRDefault="006C360C" w:rsidP="006C360C">
      <w:pPr>
        <w:jc w:val="center"/>
        <w:rPr>
          <w:rFonts w:ascii="Arial" w:hAnsi="Arial" w:cs="Arial"/>
          <w:b/>
          <w:bCs/>
          <w:szCs w:val="22"/>
        </w:rPr>
      </w:pPr>
    </w:p>
    <w:p w14:paraId="79F2F0BE" w14:textId="77777777" w:rsidR="006C360C" w:rsidRPr="006C360C" w:rsidRDefault="006C360C" w:rsidP="006C360C">
      <w:pPr>
        <w:jc w:val="center"/>
        <w:rPr>
          <w:rFonts w:ascii="Calibri" w:hAnsi="Calibri" w:cs="Calibri"/>
          <w:b/>
          <w:bCs/>
          <w:szCs w:val="22"/>
        </w:rPr>
      </w:pPr>
    </w:p>
    <w:p w14:paraId="780A9C5D" w14:textId="77777777" w:rsidR="006C360C" w:rsidRPr="006C360C" w:rsidRDefault="006C360C" w:rsidP="006C360C">
      <w:pPr>
        <w:jc w:val="center"/>
        <w:rPr>
          <w:rFonts w:ascii="Calibri" w:hAnsi="Calibri" w:cs="Calibri"/>
          <w:b/>
          <w:bCs/>
          <w:szCs w:val="22"/>
        </w:rPr>
      </w:pPr>
    </w:p>
    <w:p w14:paraId="4A1D91F2" w14:textId="77777777" w:rsidR="006C360C" w:rsidRPr="006C360C" w:rsidRDefault="006C360C" w:rsidP="006C360C">
      <w:pPr>
        <w:jc w:val="center"/>
        <w:rPr>
          <w:rFonts w:ascii="Calibri" w:hAnsi="Calibri" w:cs="Calibri"/>
          <w:b/>
          <w:bCs/>
          <w:szCs w:val="22"/>
        </w:rPr>
      </w:pPr>
    </w:p>
    <w:p w14:paraId="6B74DBFC" w14:textId="77777777" w:rsidR="006C360C" w:rsidRPr="006C360C" w:rsidRDefault="006C360C" w:rsidP="006C360C">
      <w:pPr>
        <w:jc w:val="center"/>
        <w:rPr>
          <w:rFonts w:ascii="Calibri" w:hAnsi="Calibri" w:cs="Calibri"/>
          <w:b/>
          <w:bCs/>
          <w:szCs w:val="22"/>
        </w:rPr>
      </w:pPr>
    </w:p>
    <w:p w14:paraId="7D284209" w14:textId="77777777" w:rsidR="006C360C" w:rsidRPr="006C360C" w:rsidRDefault="006C360C" w:rsidP="006C360C">
      <w:pPr>
        <w:jc w:val="center"/>
        <w:rPr>
          <w:rFonts w:ascii="Calibri" w:hAnsi="Calibri" w:cs="Calibri"/>
          <w:b/>
          <w:bCs/>
          <w:szCs w:val="22"/>
        </w:rPr>
      </w:pPr>
    </w:p>
    <w:p w14:paraId="0C7A5E44" w14:textId="77777777" w:rsidR="006C360C" w:rsidRPr="006C360C" w:rsidRDefault="006C360C" w:rsidP="006C360C">
      <w:pPr>
        <w:jc w:val="center"/>
        <w:rPr>
          <w:rFonts w:ascii="Calibri" w:hAnsi="Calibri" w:cs="Calibri"/>
          <w:b/>
          <w:sz w:val="22"/>
          <w:szCs w:val="22"/>
        </w:rPr>
      </w:pPr>
      <w:r w:rsidRPr="006C360C">
        <w:rPr>
          <w:rFonts w:ascii="Calibri" w:hAnsi="Calibri" w:cs="Calibri"/>
          <w:b/>
          <w:sz w:val="22"/>
          <w:szCs w:val="22"/>
        </w:rPr>
        <w:t>Příloha č. 1</w:t>
      </w:r>
    </w:p>
    <w:p w14:paraId="4D7F0815" w14:textId="6D6A291C" w:rsidR="006C360C" w:rsidRPr="006C360C" w:rsidRDefault="009A0646" w:rsidP="006C360C">
      <w:pPr>
        <w:jc w:val="center"/>
        <w:rPr>
          <w:rFonts w:ascii="Calibri" w:hAnsi="Calibri" w:cs="Calibri"/>
          <w:b/>
          <w:sz w:val="48"/>
          <w:szCs w:val="48"/>
        </w:rPr>
      </w:pPr>
      <w:r>
        <w:rPr>
          <w:rFonts w:ascii="Calibri" w:hAnsi="Calibri" w:cs="Calibri"/>
          <w:b/>
          <w:sz w:val="48"/>
          <w:szCs w:val="48"/>
        </w:rPr>
        <w:t>Návrh smlouvy o dílo</w:t>
      </w:r>
    </w:p>
    <w:p w14:paraId="1D65DC02" w14:textId="77777777" w:rsidR="006C360C" w:rsidRPr="006C360C" w:rsidRDefault="006C360C" w:rsidP="006C360C">
      <w:pPr>
        <w:jc w:val="center"/>
        <w:rPr>
          <w:rFonts w:ascii="Calibri" w:hAnsi="Calibri" w:cs="Calibri"/>
          <w:b/>
          <w:sz w:val="48"/>
          <w:szCs w:val="48"/>
        </w:rPr>
      </w:pPr>
    </w:p>
    <w:p w14:paraId="67B5EC0D" w14:textId="77777777" w:rsidR="006C360C" w:rsidRPr="006C360C" w:rsidRDefault="006C360C" w:rsidP="006C360C">
      <w:pPr>
        <w:jc w:val="center"/>
        <w:rPr>
          <w:rFonts w:ascii="Calibri" w:hAnsi="Calibri" w:cs="Calibri"/>
          <w:b/>
          <w:sz w:val="48"/>
          <w:szCs w:val="48"/>
        </w:rPr>
      </w:pPr>
    </w:p>
    <w:p w14:paraId="4D0FE488" w14:textId="77777777" w:rsidR="009958A5" w:rsidRPr="00105340" w:rsidRDefault="009958A5" w:rsidP="009958A5">
      <w:pPr>
        <w:keepNext/>
        <w:keepLines/>
        <w:spacing w:before="60" w:after="120"/>
        <w:jc w:val="center"/>
        <w:rPr>
          <w:rFonts w:ascii="Calibri" w:hAnsi="Calibri" w:cs="Calibri"/>
          <w:color w:val="000000"/>
          <w:sz w:val="40"/>
          <w:szCs w:val="40"/>
        </w:rPr>
      </w:pPr>
      <w:r w:rsidRPr="00105340">
        <w:rPr>
          <w:rFonts w:ascii="Calibri" w:hAnsi="Calibri" w:cs="Calibri"/>
          <w:color w:val="000000"/>
          <w:sz w:val="40"/>
          <w:szCs w:val="40"/>
        </w:rPr>
        <w:t>„</w:t>
      </w:r>
      <w:r w:rsidRPr="00AB0E9C">
        <w:rPr>
          <w:rFonts w:ascii="Calibri" w:hAnsi="Calibri" w:cs="Calibri"/>
          <w:color w:val="000000"/>
          <w:sz w:val="40"/>
          <w:szCs w:val="40"/>
        </w:rPr>
        <w:t xml:space="preserve">Snížení emisí ve společnosti </w:t>
      </w:r>
      <w:proofErr w:type="spellStart"/>
      <w:r w:rsidRPr="00AB0E9C">
        <w:rPr>
          <w:rFonts w:ascii="Calibri" w:hAnsi="Calibri" w:cs="Calibri"/>
          <w:color w:val="000000"/>
          <w:sz w:val="40"/>
          <w:szCs w:val="40"/>
        </w:rPr>
        <w:t>Metso</w:t>
      </w:r>
      <w:proofErr w:type="spellEnd"/>
      <w:r w:rsidRPr="00AB0E9C">
        <w:rPr>
          <w:rFonts w:ascii="Calibri" w:hAnsi="Calibri" w:cs="Calibri"/>
          <w:color w:val="000000"/>
          <w:sz w:val="40"/>
          <w:szCs w:val="40"/>
        </w:rPr>
        <w:t xml:space="preserve"> Czech Republic, s.r.o. provozovna Přerov</w:t>
      </w:r>
      <w:r w:rsidRPr="00105340">
        <w:rPr>
          <w:rFonts w:ascii="Calibri" w:hAnsi="Calibri" w:cs="Calibri"/>
          <w:color w:val="000000"/>
          <w:sz w:val="40"/>
          <w:szCs w:val="40"/>
        </w:rPr>
        <w:t>“</w:t>
      </w:r>
    </w:p>
    <w:p w14:paraId="75BF135D" w14:textId="77777777" w:rsidR="009958A5" w:rsidRPr="00232513" w:rsidRDefault="009958A5" w:rsidP="009958A5">
      <w:pPr>
        <w:autoSpaceDE w:val="0"/>
        <w:autoSpaceDN w:val="0"/>
        <w:adjustRightInd w:val="0"/>
        <w:spacing w:before="60"/>
        <w:jc w:val="center"/>
        <w:rPr>
          <w:rFonts w:ascii="Calibri" w:hAnsi="Calibri" w:cs="Calibri"/>
        </w:rPr>
      </w:pPr>
    </w:p>
    <w:p w14:paraId="3E56CE72" w14:textId="77777777" w:rsidR="009958A5" w:rsidRPr="00232513" w:rsidRDefault="009958A5" w:rsidP="009958A5">
      <w:pPr>
        <w:autoSpaceDE w:val="0"/>
        <w:autoSpaceDN w:val="0"/>
        <w:adjustRightInd w:val="0"/>
        <w:spacing w:before="60"/>
        <w:jc w:val="center"/>
        <w:rPr>
          <w:rFonts w:ascii="Calibri" w:hAnsi="Calibri" w:cs="Calibri"/>
        </w:rPr>
      </w:pPr>
    </w:p>
    <w:p w14:paraId="233AC867" w14:textId="77777777" w:rsidR="009958A5" w:rsidRPr="00232513" w:rsidRDefault="009958A5" w:rsidP="009958A5">
      <w:pPr>
        <w:keepNext/>
        <w:keepLines/>
        <w:spacing w:before="60" w:after="120"/>
        <w:jc w:val="center"/>
        <w:rPr>
          <w:rFonts w:ascii="Calibri" w:hAnsi="Calibri" w:cs="Calibri"/>
          <w:b/>
          <w:smallCaps/>
          <w:sz w:val="16"/>
          <w:szCs w:val="16"/>
        </w:rPr>
      </w:pPr>
      <w:r>
        <w:rPr>
          <w:rFonts w:ascii="Calibri" w:hAnsi="Calibri" w:cs="Calibri"/>
        </w:rPr>
        <w:t>nad</w:t>
      </w:r>
      <w:r w:rsidRPr="00232513">
        <w:rPr>
          <w:rFonts w:ascii="Calibri" w:hAnsi="Calibri" w:cs="Calibri"/>
        </w:rPr>
        <w:t xml:space="preserve">limitní veřejná zakázka na </w:t>
      </w:r>
      <w:r>
        <w:rPr>
          <w:rFonts w:ascii="Calibri" w:hAnsi="Calibri" w:cs="Calibri"/>
        </w:rPr>
        <w:t>dodávky</w:t>
      </w:r>
      <w:r w:rsidRPr="00232513">
        <w:rPr>
          <w:rFonts w:ascii="Calibri" w:hAnsi="Calibri" w:cs="Calibri"/>
        </w:rPr>
        <w:t xml:space="preserve"> zadávaná formou otevřeného řízení podle § 56 zákona č. 134/2016 Sb., o zadávání veřejných zakázek, ve znění pozdějších předpisů (dále jen „zákon“)</w:t>
      </w:r>
    </w:p>
    <w:p w14:paraId="7121628F" w14:textId="77777777" w:rsidR="006C360C" w:rsidRPr="006C360C" w:rsidRDefault="006C360C" w:rsidP="006C360C">
      <w:pPr>
        <w:keepNext/>
        <w:keepLines/>
        <w:spacing w:before="60" w:after="120"/>
        <w:jc w:val="center"/>
        <w:rPr>
          <w:rFonts w:asciiTheme="minorHAnsi" w:hAnsiTheme="minorHAnsi" w:cstheme="minorHAnsi"/>
          <w:sz w:val="15"/>
          <w:szCs w:val="15"/>
        </w:rPr>
      </w:pPr>
    </w:p>
    <w:p w14:paraId="28CF0B13" w14:textId="77777777" w:rsidR="006C360C" w:rsidRPr="006C360C" w:rsidRDefault="006C360C" w:rsidP="006C360C">
      <w:pPr>
        <w:keepNext/>
        <w:keepLines/>
        <w:spacing w:before="60" w:after="120"/>
        <w:ind w:left="2832" w:firstLine="708"/>
        <w:rPr>
          <w:rFonts w:asciiTheme="minorHAnsi" w:hAnsiTheme="minorHAnsi" w:cstheme="minorHAnsi"/>
          <w:sz w:val="15"/>
          <w:szCs w:val="15"/>
        </w:rPr>
      </w:pPr>
    </w:p>
    <w:p w14:paraId="29E8ACF3" w14:textId="77777777" w:rsidR="006C360C" w:rsidRPr="006C360C" w:rsidRDefault="006C360C" w:rsidP="006C360C">
      <w:pPr>
        <w:jc w:val="center"/>
        <w:rPr>
          <w:rFonts w:asciiTheme="minorHAnsi" w:hAnsiTheme="minorHAnsi" w:cstheme="minorHAnsi"/>
          <w:b/>
        </w:rPr>
      </w:pPr>
    </w:p>
    <w:p w14:paraId="5E3F9FF8" w14:textId="77777777" w:rsidR="006C360C" w:rsidRPr="006C360C" w:rsidRDefault="006C360C" w:rsidP="006C360C">
      <w:pPr>
        <w:jc w:val="center"/>
        <w:rPr>
          <w:rFonts w:asciiTheme="minorHAnsi" w:hAnsiTheme="minorHAnsi" w:cstheme="minorHAnsi"/>
          <w:b/>
        </w:rPr>
      </w:pPr>
    </w:p>
    <w:p w14:paraId="49E8E80D" w14:textId="77777777" w:rsidR="006C360C" w:rsidRPr="006C360C" w:rsidRDefault="006C360C" w:rsidP="006C360C">
      <w:pPr>
        <w:jc w:val="center"/>
        <w:rPr>
          <w:rFonts w:asciiTheme="minorHAnsi" w:hAnsiTheme="minorHAnsi" w:cstheme="minorHAnsi"/>
          <w:b/>
        </w:rPr>
      </w:pPr>
    </w:p>
    <w:p w14:paraId="071B1756" w14:textId="77777777" w:rsidR="006C360C" w:rsidRPr="006C360C" w:rsidRDefault="006C360C" w:rsidP="006C360C">
      <w:pPr>
        <w:jc w:val="center"/>
        <w:rPr>
          <w:rFonts w:asciiTheme="minorHAnsi" w:hAnsiTheme="minorHAnsi" w:cstheme="minorHAnsi"/>
          <w:b/>
        </w:rPr>
      </w:pPr>
    </w:p>
    <w:p w14:paraId="355B0533" w14:textId="77777777" w:rsidR="006C360C" w:rsidRPr="006C360C" w:rsidRDefault="006C360C" w:rsidP="006C360C">
      <w:pPr>
        <w:jc w:val="center"/>
        <w:rPr>
          <w:rFonts w:asciiTheme="minorHAnsi" w:hAnsiTheme="minorHAnsi" w:cstheme="minorHAnsi"/>
          <w:b/>
        </w:rPr>
      </w:pPr>
    </w:p>
    <w:p w14:paraId="7FE34FE3" w14:textId="77777777" w:rsidR="006C360C" w:rsidRPr="006C360C" w:rsidRDefault="006C360C" w:rsidP="006C360C">
      <w:pPr>
        <w:jc w:val="center"/>
        <w:rPr>
          <w:rFonts w:asciiTheme="minorHAnsi" w:hAnsiTheme="minorHAnsi" w:cstheme="minorHAnsi"/>
          <w:b/>
        </w:rPr>
      </w:pPr>
    </w:p>
    <w:p w14:paraId="4E7CB9EA" w14:textId="77777777" w:rsidR="006C360C" w:rsidRPr="006C360C" w:rsidRDefault="006C360C" w:rsidP="006C360C">
      <w:pPr>
        <w:jc w:val="center"/>
        <w:rPr>
          <w:rFonts w:asciiTheme="minorHAnsi" w:hAnsiTheme="minorHAnsi" w:cstheme="minorHAnsi"/>
          <w:b/>
        </w:rPr>
      </w:pPr>
      <w:r w:rsidRPr="006C360C">
        <w:rPr>
          <w:rFonts w:asciiTheme="minorHAnsi" w:hAnsiTheme="minorHAnsi" w:cstheme="minorHAnsi"/>
          <w:b/>
        </w:rPr>
        <w:t>Zadavatel:</w:t>
      </w:r>
    </w:p>
    <w:p w14:paraId="21F528FE" w14:textId="77777777" w:rsidR="006C360C" w:rsidRPr="006C360C" w:rsidRDefault="006C360C" w:rsidP="006C360C">
      <w:pPr>
        <w:jc w:val="center"/>
        <w:rPr>
          <w:rFonts w:asciiTheme="minorHAnsi" w:hAnsiTheme="minorHAnsi" w:cstheme="minorHAnsi"/>
          <w:b/>
        </w:rPr>
      </w:pPr>
    </w:p>
    <w:p w14:paraId="00A3AC07" w14:textId="77777777" w:rsidR="00D247EF" w:rsidRDefault="00D247EF" w:rsidP="00D247EF">
      <w:pPr>
        <w:pStyle w:val="Zkladntext2"/>
        <w:spacing w:after="0" w:line="240" w:lineRule="auto"/>
        <w:jc w:val="center"/>
        <w:rPr>
          <w:rFonts w:ascii="Calibri" w:hAnsi="Calibri" w:cs="Calibri"/>
          <w:b/>
          <w:sz w:val="22"/>
          <w:szCs w:val="22"/>
        </w:rPr>
      </w:pPr>
      <w:proofErr w:type="spellStart"/>
      <w:r w:rsidRPr="00CC792A">
        <w:rPr>
          <w:rFonts w:ascii="Calibri" w:hAnsi="Calibri" w:cs="Calibri"/>
          <w:b/>
          <w:sz w:val="22"/>
          <w:szCs w:val="22"/>
        </w:rPr>
        <w:t>Metso</w:t>
      </w:r>
      <w:proofErr w:type="spellEnd"/>
      <w:r w:rsidRPr="00CC792A">
        <w:rPr>
          <w:rFonts w:ascii="Calibri" w:hAnsi="Calibri" w:cs="Calibri"/>
          <w:b/>
          <w:sz w:val="22"/>
          <w:szCs w:val="22"/>
        </w:rPr>
        <w:t xml:space="preserve"> Czech Republic, s.r.o. </w:t>
      </w:r>
    </w:p>
    <w:p w14:paraId="220B2637" w14:textId="77777777" w:rsidR="00D247EF" w:rsidRDefault="00D247EF" w:rsidP="00D247EF">
      <w:pPr>
        <w:jc w:val="center"/>
        <w:rPr>
          <w:rFonts w:ascii="Arial" w:hAnsi="Arial" w:cs="Arial"/>
          <w:sz w:val="22"/>
          <w:szCs w:val="22"/>
        </w:rPr>
      </w:pPr>
      <w:r w:rsidRPr="00CC792A">
        <w:rPr>
          <w:rFonts w:ascii="Calibri" w:hAnsi="Calibri" w:cs="Calibri"/>
          <w:lang w:eastAsia="x-none"/>
        </w:rPr>
        <w:t>Tovačovská 2910/17, Přerov I-Město, 750 02 Přerov</w:t>
      </w:r>
    </w:p>
    <w:p w14:paraId="7F119B93" w14:textId="77777777" w:rsidR="006C360C" w:rsidRPr="006C360C" w:rsidRDefault="006C360C" w:rsidP="006C360C">
      <w:pPr>
        <w:pStyle w:val="a"/>
        <w:rPr>
          <w:rFonts w:ascii="Calibri" w:hAnsi="Calibri" w:cs="Calibri"/>
          <w:sz w:val="22"/>
          <w:szCs w:val="24"/>
        </w:rPr>
      </w:pPr>
    </w:p>
    <w:p w14:paraId="618A40E0" w14:textId="77777777" w:rsidR="006C360C" w:rsidRDefault="006C360C" w:rsidP="006C360C">
      <w:pPr>
        <w:pStyle w:val="a"/>
        <w:rPr>
          <w:rFonts w:ascii="Arial" w:hAnsi="Arial" w:cs="Arial"/>
          <w:sz w:val="22"/>
          <w:szCs w:val="24"/>
        </w:rPr>
      </w:pPr>
    </w:p>
    <w:p w14:paraId="0FE7AF90" w14:textId="77777777" w:rsidR="006C360C" w:rsidRDefault="006C360C" w:rsidP="006C360C">
      <w:pPr>
        <w:pStyle w:val="a"/>
        <w:rPr>
          <w:rFonts w:ascii="Arial" w:hAnsi="Arial" w:cs="Arial"/>
          <w:sz w:val="22"/>
          <w:szCs w:val="24"/>
        </w:rPr>
      </w:pPr>
    </w:p>
    <w:p w14:paraId="4646E727" w14:textId="77777777" w:rsidR="006C360C" w:rsidRDefault="006C360C" w:rsidP="006C360C">
      <w:pPr>
        <w:pStyle w:val="a"/>
        <w:rPr>
          <w:rFonts w:ascii="Arial" w:hAnsi="Arial" w:cs="Arial"/>
          <w:sz w:val="22"/>
          <w:szCs w:val="24"/>
        </w:rPr>
      </w:pPr>
    </w:p>
    <w:p w14:paraId="291E93B8" w14:textId="77777777" w:rsidR="006C360C" w:rsidRDefault="006C360C" w:rsidP="006C360C">
      <w:pPr>
        <w:pStyle w:val="a"/>
        <w:rPr>
          <w:rFonts w:ascii="Arial" w:hAnsi="Arial" w:cs="Arial"/>
          <w:sz w:val="22"/>
          <w:szCs w:val="24"/>
        </w:rPr>
      </w:pPr>
    </w:p>
    <w:p w14:paraId="1515B770" w14:textId="77777777" w:rsidR="006C360C" w:rsidRPr="006C360C" w:rsidRDefault="006C360C" w:rsidP="006C360C">
      <w:pPr>
        <w:pStyle w:val="Podnadpis"/>
      </w:pPr>
    </w:p>
    <w:p w14:paraId="7D2B0300" w14:textId="77777777" w:rsidR="006C360C" w:rsidRDefault="006C360C" w:rsidP="006C360C">
      <w:pPr>
        <w:pStyle w:val="a"/>
        <w:rPr>
          <w:rFonts w:ascii="Arial" w:hAnsi="Arial" w:cs="Arial"/>
          <w:sz w:val="22"/>
          <w:szCs w:val="24"/>
        </w:rPr>
      </w:pPr>
    </w:p>
    <w:p w14:paraId="761F037E" w14:textId="77777777" w:rsidR="006C360C" w:rsidRPr="006C360C" w:rsidRDefault="006C360C" w:rsidP="006C360C">
      <w:pPr>
        <w:pStyle w:val="Podnadpis"/>
      </w:pPr>
    </w:p>
    <w:p w14:paraId="1ED5F994" w14:textId="77777777" w:rsidR="006C360C" w:rsidRDefault="006C360C" w:rsidP="006C360C">
      <w:pPr>
        <w:pStyle w:val="a"/>
        <w:rPr>
          <w:rFonts w:ascii="Arial" w:hAnsi="Arial" w:cs="Arial"/>
          <w:sz w:val="22"/>
          <w:szCs w:val="24"/>
        </w:rPr>
      </w:pPr>
    </w:p>
    <w:p w14:paraId="1B61CA29" w14:textId="77777777" w:rsidR="00226485" w:rsidRDefault="006C360C" w:rsidP="00226485">
      <w:pPr>
        <w:pBdr>
          <w:bottom w:val="double" w:sz="12" w:space="1" w:color="auto"/>
        </w:pBdr>
        <w:jc w:val="center"/>
        <w:rPr>
          <w:rFonts w:ascii="Calibri" w:hAnsi="Calibri" w:cs="Calibri"/>
          <w:b/>
          <w:bCs/>
          <w:sz w:val="32"/>
          <w:szCs w:val="32"/>
        </w:rPr>
      </w:pPr>
      <w:r>
        <w:rPr>
          <w:rFonts w:ascii="Calibri" w:hAnsi="Calibri" w:cs="Calibri"/>
          <w:b/>
          <w:bCs/>
          <w:sz w:val="32"/>
          <w:szCs w:val="32"/>
        </w:rPr>
        <w:t xml:space="preserve">Návrh </w:t>
      </w:r>
      <w:r w:rsidR="00226485">
        <w:rPr>
          <w:rFonts w:ascii="Calibri" w:hAnsi="Calibri" w:cs="Calibri"/>
          <w:b/>
          <w:bCs/>
          <w:sz w:val="32"/>
          <w:szCs w:val="32"/>
        </w:rPr>
        <w:t>Smlouv</w:t>
      </w:r>
      <w:r>
        <w:rPr>
          <w:rFonts w:ascii="Calibri" w:hAnsi="Calibri" w:cs="Calibri"/>
          <w:b/>
          <w:bCs/>
          <w:sz w:val="32"/>
          <w:szCs w:val="32"/>
        </w:rPr>
        <w:t>y</w:t>
      </w:r>
      <w:r w:rsidR="00226485">
        <w:rPr>
          <w:rFonts w:ascii="Calibri" w:hAnsi="Calibri" w:cs="Calibri"/>
          <w:b/>
          <w:bCs/>
          <w:sz w:val="32"/>
          <w:szCs w:val="32"/>
        </w:rPr>
        <w:t xml:space="preserve"> o dílo</w:t>
      </w:r>
    </w:p>
    <w:p w14:paraId="11955400" w14:textId="77777777" w:rsidR="00226485" w:rsidRDefault="00226485" w:rsidP="00226485">
      <w:pPr>
        <w:jc w:val="center"/>
        <w:rPr>
          <w:rFonts w:ascii="Calibri" w:hAnsi="Calibri" w:cs="Calibri"/>
          <w:b/>
          <w:bCs/>
          <w:sz w:val="8"/>
          <w:szCs w:val="8"/>
        </w:rPr>
      </w:pPr>
    </w:p>
    <w:p w14:paraId="28C433F5" w14:textId="77777777" w:rsidR="00226485" w:rsidRPr="00795053" w:rsidRDefault="00226485" w:rsidP="00226485">
      <w:pPr>
        <w:jc w:val="center"/>
        <w:rPr>
          <w:rFonts w:ascii="Calibri" w:hAnsi="Calibri" w:cs="Calibri"/>
          <w:sz w:val="22"/>
          <w:szCs w:val="22"/>
        </w:rPr>
      </w:pPr>
      <w:r w:rsidRPr="00795053">
        <w:rPr>
          <w:rFonts w:ascii="Calibri" w:hAnsi="Calibri" w:cs="Calibri"/>
          <w:sz w:val="22"/>
          <w:szCs w:val="22"/>
        </w:rPr>
        <w:t>kterou podle ustanovení § 2586 a následujících zákona č. 89/2012 Sb., občanského zákoníku</w:t>
      </w:r>
      <w:r>
        <w:rPr>
          <w:rFonts w:ascii="Calibri" w:hAnsi="Calibri" w:cs="Calibri"/>
          <w:sz w:val="22"/>
          <w:szCs w:val="22"/>
        </w:rPr>
        <w:t>,</w:t>
      </w:r>
      <w:r w:rsidRPr="00795053">
        <w:rPr>
          <w:rFonts w:ascii="Calibri" w:hAnsi="Calibri" w:cs="Calibri"/>
          <w:sz w:val="22"/>
          <w:szCs w:val="22"/>
        </w:rPr>
        <w:t xml:space="preserve"> </w:t>
      </w:r>
    </w:p>
    <w:p w14:paraId="0A09FB13" w14:textId="77777777" w:rsidR="00226485" w:rsidRPr="00795053" w:rsidRDefault="00226485" w:rsidP="00226485">
      <w:pPr>
        <w:jc w:val="center"/>
        <w:rPr>
          <w:rFonts w:ascii="Calibri" w:hAnsi="Calibri" w:cs="Calibri"/>
          <w:sz w:val="22"/>
          <w:szCs w:val="22"/>
        </w:rPr>
      </w:pPr>
      <w:r>
        <w:rPr>
          <w:rFonts w:ascii="Calibri" w:hAnsi="Calibri" w:cs="Calibri"/>
          <w:sz w:val="22"/>
          <w:szCs w:val="22"/>
        </w:rPr>
        <w:t xml:space="preserve">v platném a účinném znění </w:t>
      </w:r>
      <w:r w:rsidRPr="00795053">
        <w:rPr>
          <w:rFonts w:ascii="Calibri" w:hAnsi="Calibri" w:cs="Calibri"/>
          <w:sz w:val="22"/>
          <w:szCs w:val="22"/>
        </w:rPr>
        <w:t>(dále jen „</w:t>
      </w:r>
      <w:r w:rsidRPr="00126997">
        <w:rPr>
          <w:rFonts w:ascii="Calibri" w:hAnsi="Calibri" w:cs="Calibri"/>
          <w:b/>
          <w:sz w:val="22"/>
          <w:szCs w:val="22"/>
        </w:rPr>
        <w:t>občanský zákoník</w:t>
      </w:r>
      <w:r w:rsidRPr="00795053">
        <w:rPr>
          <w:rFonts w:ascii="Calibri" w:hAnsi="Calibri" w:cs="Calibri"/>
          <w:sz w:val="22"/>
          <w:szCs w:val="22"/>
        </w:rPr>
        <w:t xml:space="preserve">“), </w:t>
      </w:r>
      <w:r>
        <w:rPr>
          <w:rFonts w:ascii="Calibri" w:hAnsi="Calibri" w:cs="Calibri"/>
          <w:sz w:val="22"/>
          <w:szCs w:val="22"/>
        </w:rPr>
        <w:t>spolu</w:t>
      </w:r>
      <w:r w:rsidRPr="00795053">
        <w:rPr>
          <w:rFonts w:ascii="Calibri" w:hAnsi="Calibri" w:cs="Calibri"/>
          <w:sz w:val="22"/>
          <w:szCs w:val="22"/>
        </w:rPr>
        <w:t xml:space="preserve"> uzavřeli:</w:t>
      </w:r>
    </w:p>
    <w:p w14:paraId="3BF1BCCD" w14:textId="77777777" w:rsidR="00226485" w:rsidRPr="00832D36" w:rsidRDefault="00226485" w:rsidP="00226485">
      <w:pPr>
        <w:jc w:val="both"/>
        <w:rPr>
          <w:rFonts w:ascii="Calibri" w:hAnsi="Calibri" w:cs="Calibri"/>
          <w:sz w:val="22"/>
          <w:szCs w:val="22"/>
        </w:rPr>
      </w:pPr>
    </w:p>
    <w:p w14:paraId="43E4E774" w14:textId="77777777" w:rsidR="00226485" w:rsidRPr="00832D36" w:rsidRDefault="00226485" w:rsidP="00226485">
      <w:pPr>
        <w:jc w:val="both"/>
        <w:rPr>
          <w:rFonts w:ascii="Calibri" w:hAnsi="Calibri" w:cs="Calibri"/>
          <w:sz w:val="22"/>
          <w:szCs w:val="22"/>
        </w:rPr>
      </w:pPr>
    </w:p>
    <w:p w14:paraId="3F9024F5" w14:textId="77777777" w:rsidR="00226485" w:rsidRPr="00832D36" w:rsidRDefault="00226485" w:rsidP="00226485">
      <w:pPr>
        <w:jc w:val="both"/>
        <w:rPr>
          <w:rFonts w:ascii="Calibri" w:hAnsi="Calibri" w:cs="Calibri"/>
          <w:sz w:val="22"/>
          <w:szCs w:val="22"/>
        </w:rPr>
      </w:pPr>
    </w:p>
    <w:p w14:paraId="347ADF01" w14:textId="7AFE35BA" w:rsidR="00DD015D" w:rsidRDefault="00DD015D" w:rsidP="00226485">
      <w:pPr>
        <w:rPr>
          <w:rFonts w:ascii="Calibri" w:hAnsi="Calibri" w:cs="Calibri"/>
          <w:b/>
          <w:bCs/>
          <w:sz w:val="22"/>
          <w:szCs w:val="22"/>
        </w:rPr>
      </w:pPr>
      <w:proofErr w:type="spellStart"/>
      <w:r w:rsidRPr="00DD015D">
        <w:rPr>
          <w:rFonts w:ascii="Calibri" w:hAnsi="Calibri" w:cs="Calibri"/>
          <w:b/>
          <w:bCs/>
          <w:sz w:val="22"/>
          <w:szCs w:val="22"/>
        </w:rPr>
        <w:t>Metso</w:t>
      </w:r>
      <w:proofErr w:type="spellEnd"/>
      <w:r w:rsidRPr="00DD015D">
        <w:rPr>
          <w:rFonts w:ascii="Calibri" w:hAnsi="Calibri" w:cs="Calibri"/>
          <w:b/>
          <w:bCs/>
          <w:sz w:val="22"/>
          <w:szCs w:val="22"/>
        </w:rPr>
        <w:t xml:space="preserve"> Czech Republic, s.r.o.</w:t>
      </w:r>
    </w:p>
    <w:p w14:paraId="0560274C" w14:textId="528A1045" w:rsidR="004037BA" w:rsidRPr="004037BA" w:rsidRDefault="004037BA" w:rsidP="00226485">
      <w:pPr>
        <w:rPr>
          <w:rFonts w:ascii="Calibri" w:hAnsi="Calibri" w:cs="Calibri"/>
          <w:bCs/>
          <w:sz w:val="22"/>
          <w:szCs w:val="22"/>
        </w:rPr>
      </w:pPr>
      <w:r>
        <w:rPr>
          <w:rFonts w:ascii="Calibri" w:hAnsi="Calibri" w:cs="Calibri"/>
          <w:bCs/>
          <w:sz w:val="22"/>
          <w:szCs w:val="22"/>
        </w:rPr>
        <w:t>(s</w:t>
      </w:r>
      <w:r w:rsidRPr="00C31B60">
        <w:rPr>
          <w:rFonts w:ascii="Calibri" w:hAnsi="Calibri" w:cs="Calibri"/>
          <w:bCs/>
          <w:sz w:val="22"/>
          <w:szCs w:val="22"/>
        </w:rPr>
        <w:t>polečnost</w:t>
      </w:r>
      <w:r>
        <w:rPr>
          <w:rFonts w:ascii="Calibri" w:hAnsi="Calibri" w:cs="Calibri"/>
          <w:bCs/>
          <w:sz w:val="22"/>
          <w:szCs w:val="22"/>
        </w:rPr>
        <w:t xml:space="preserve"> zapsaná v obchodním rejstříku vedeném Krajským soudem v Ostravě v oddíle C, vložka č. 67098)</w:t>
      </w:r>
    </w:p>
    <w:p w14:paraId="05A24BE7" w14:textId="709542D8"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identifikační číslo:</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BF5A44" w:rsidRPr="00BF5A44">
        <w:rPr>
          <w:rFonts w:asciiTheme="minorHAnsi" w:hAnsiTheme="minorHAnsi" w:cstheme="minorHAnsi"/>
          <w:color w:val="000000"/>
          <w:sz w:val="22"/>
          <w:szCs w:val="22"/>
        </w:rPr>
        <w:t>60741902</w:t>
      </w:r>
    </w:p>
    <w:p w14:paraId="3E46A107" w14:textId="70CEAF9D"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DIČ:</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C360C" w:rsidRPr="001D3EC1">
        <w:rPr>
          <w:rFonts w:asciiTheme="minorHAnsi" w:hAnsiTheme="minorHAnsi" w:cstheme="minorHAnsi"/>
          <w:bCs/>
          <w:color w:val="000000"/>
          <w:sz w:val="22"/>
          <w:szCs w:val="22"/>
        </w:rPr>
        <w:t>CZ</w:t>
      </w:r>
      <w:r w:rsidR="00BF5A44" w:rsidRPr="00BF5A44">
        <w:rPr>
          <w:rFonts w:asciiTheme="minorHAnsi" w:hAnsiTheme="minorHAnsi" w:cstheme="minorHAnsi"/>
          <w:color w:val="000000"/>
          <w:sz w:val="22"/>
          <w:szCs w:val="22"/>
        </w:rPr>
        <w:t>60741902</w:t>
      </w:r>
      <w:r w:rsidR="006C360C" w:rsidRPr="001D3EC1">
        <w:rPr>
          <w:rFonts w:asciiTheme="minorHAnsi" w:hAnsiTheme="minorHAnsi" w:cstheme="minorHAnsi"/>
          <w:color w:val="000000"/>
          <w:sz w:val="22"/>
          <w:szCs w:val="22"/>
        </w:rPr>
        <w:t xml:space="preserve"> </w:t>
      </w:r>
    </w:p>
    <w:p w14:paraId="369C67A7" w14:textId="645D9DCE"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sídlem:</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F300E" w:rsidRPr="006F300E">
        <w:rPr>
          <w:rFonts w:asciiTheme="minorHAnsi" w:hAnsiTheme="minorHAnsi" w:cstheme="minorHAnsi"/>
          <w:sz w:val="22"/>
          <w:szCs w:val="22"/>
        </w:rPr>
        <w:t>Tovačovská 2910/17, Přerov I-Město, 750 02 Přerov</w:t>
      </w:r>
    </w:p>
    <w:p w14:paraId="294150E7" w14:textId="6FB1E2DE" w:rsidR="00226485" w:rsidRPr="00275AB8" w:rsidRDefault="00226485" w:rsidP="00226485">
      <w:pPr>
        <w:jc w:val="both"/>
        <w:rPr>
          <w:rFonts w:asciiTheme="minorHAnsi" w:hAnsiTheme="minorHAnsi" w:cstheme="minorHAnsi"/>
          <w:sz w:val="22"/>
          <w:szCs w:val="22"/>
        </w:rPr>
      </w:pPr>
      <w:r w:rsidRPr="00275AB8">
        <w:rPr>
          <w:rFonts w:asciiTheme="minorHAnsi" w:hAnsiTheme="minorHAnsi" w:cstheme="minorHAnsi"/>
          <w:sz w:val="22"/>
          <w:szCs w:val="22"/>
        </w:rPr>
        <w:t>bankovní spojení:</w:t>
      </w:r>
      <w:r w:rsidRPr="00275AB8">
        <w:rPr>
          <w:rFonts w:asciiTheme="minorHAnsi" w:hAnsiTheme="minorHAnsi" w:cstheme="minorHAnsi"/>
          <w:sz w:val="22"/>
          <w:szCs w:val="22"/>
        </w:rPr>
        <w:tab/>
      </w:r>
      <w:r w:rsidRPr="00275AB8">
        <w:rPr>
          <w:rFonts w:asciiTheme="minorHAnsi" w:hAnsiTheme="minorHAnsi" w:cstheme="minorHAnsi"/>
          <w:sz w:val="22"/>
          <w:szCs w:val="22"/>
        </w:rPr>
        <w:tab/>
      </w:r>
      <w:r w:rsidR="00275AB8" w:rsidRPr="00275AB8">
        <w:rPr>
          <w:rFonts w:asciiTheme="minorHAnsi" w:hAnsiTheme="minorHAnsi" w:cstheme="minorHAnsi"/>
          <w:sz w:val="22"/>
          <w:szCs w:val="22"/>
        </w:rPr>
        <w:t>BNP Paribas S.A., pobočka Česká republika</w:t>
      </w:r>
    </w:p>
    <w:p w14:paraId="49C98296" w14:textId="4551E87E" w:rsidR="00226485" w:rsidRPr="00776345" w:rsidRDefault="00226485" w:rsidP="00226485">
      <w:pPr>
        <w:jc w:val="both"/>
        <w:rPr>
          <w:rFonts w:asciiTheme="minorHAnsi" w:hAnsiTheme="minorHAnsi" w:cstheme="minorHAnsi"/>
          <w:sz w:val="22"/>
          <w:szCs w:val="22"/>
        </w:rPr>
      </w:pPr>
      <w:r w:rsidRPr="00776345">
        <w:rPr>
          <w:rFonts w:asciiTheme="minorHAnsi" w:hAnsiTheme="minorHAnsi" w:cstheme="minorHAnsi"/>
          <w:sz w:val="22"/>
          <w:szCs w:val="22"/>
        </w:rPr>
        <w:t>číslo účtu:</w:t>
      </w:r>
      <w:r w:rsidRPr="00776345">
        <w:rPr>
          <w:rFonts w:asciiTheme="minorHAnsi" w:hAnsiTheme="minorHAnsi" w:cstheme="minorHAnsi"/>
          <w:sz w:val="22"/>
          <w:szCs w:val="22"/>
        </w:rPr>
        <w:tab/>
      </w:r>
      <w:r w:rsidRPr="00776345">
        <w:rPr>
          <w:rFonts w:asciiTheme="minorHAnsi" w:hAnsiTheme="minorHAnsi" w:cstheme="minorHAnsi"/>
          <w:sz w:val="22"/>
          <w:szCs w:val="22"/>
        </w:rPr>
        <w:tab/>
      </w:r>
      <w:r w:rsidRPr="00776345">
        <w:rPr>
          <w:rFonts w:asciiTheme="minorHAnsi" w:hAnsiTheme="minorHAnsi" w:cstheme="minorHAnsi"/>
          <w:sz w:val="22"/>
          <w:szCs w:val="22"/>
        </w:rPr>
        <w:tab/>
      </w:r>
      <w:r w:rsidR="00776345" w:rsidRPr="00776345">
        <w:rPr>
          <w:rFonts w:asciiTheme="minorHAnsi" w:hAnsiTheme="minorHAnsi" w:cstheme="minorHAnsi"/>
          <w:sz w:val="22"/>
          <w:szCs w:val="22"/>
        </w:rPr>
        <w:t>064450-6004480037/6300</w:t>
      </w:r>
    </w:p>
    <w:p w14:paraId="52A39812" w14:textId="77777777"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zastoupená</w:t>
      </w:r>
      <w:bookmarkStart w:id="0" w:name="_GoBack"/>
      <w:bookmarkEnd w:id="0"/>
    </w:p>
    <w:p w14:paraId="690DD3BC" w14:textId="65DC7369"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 ve věcech smluvních:</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1C10D9" w:rsidRPr="001C10D9">
        <w:rPr>
          <w:rFonts w:asciiTheme="minorHAnsi" w:hAnsiTheme="minorHAnsi" w:cstheme="minorHAnsi"/>
          <w:color w:val="000000"/>
          <w:sz w:val="22"/>
          <w:szCs w:val="22"/>
        </w:rPr>
        <w:t>Ing. Petr Jakubek, jednatel</w:t>
      </w:r>
    </w:p>
    <w:p w14:paraId="5280D466" w14:textId="481B6212" w:rsidR="009D0983"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 ve věcech technických:</w:t>
      </w:r>
      <w:r w:rsidRPr="001D3EC1">
        <w:rPr>
          <w:rFonts w:asciiTheme="minorHAnsi" w:hAnsiTheme="minorHAnsi" w:cstheme="minorHAnsi"/>
          <w:sz w:val="22"/>
          <w:szCs w:val="22"/>
        </w:rPr>
        <w:tab/>
      </w:r>
      <w:r w:rsidR="001C10D9" w:rsidRPr="001C10D9">
        <w:rPr>
          <w:rFonts w:asciiTheme="minorHAnsi" w:hAnsiTheme="minorHAnsi" w:cstheme="minorHAnsi"/>
          <w:color w:val="FF0000"/>
          <w:sz w:val="22"/>
          <w:szCs w:val="22"/>
        </w:rPr>
        <w:t>XXX</w:t>
      </w:r>
    </w:p>
    <w:p w14:paraId="3361259F" w14:textId="5D8E2BFF" w:rsidR="00226485" w:rsidRPr="001D3EC1" w:rsidRDefault="00226485" w:rsidP="00226485">
      <w:pPr>
        <w:jc w:val="both"/>
        <w:rPr>
          <w:rFonts w:asciiTheme="minorHAnsi" w:hAnsiTheme="minorHAnsi" w:cstheme="minorHAnsi"/>
          <w:sz w:val="22"/>
          <w:szCs w:val="22"/>
        </w:rPr>
      </w:pPr>
      <w:r w:rsidRPr="001D3EC1">
        <w:rPr>
          <w:rFonts w:asciiTheme="minorHAnsi" w:hAnsiTheme="minorHAnsi" w:cstheme="minorHAnsi"/>
          <w:sz w:val="22"/>
          <w:szCs w:val="22"/>
        </w:rPr>
        <w:t>telefon:</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C360C" w:rsidRPr="001C10D9">
        <w:rPr>
          <w:rFonts w:asciiTheme="minorHAnsi" w:hAnsiTheme="minorHAnsi" w:cstheme="minorHAnsi"/>
          <w:color w:val="FF0000"/>
          <w:sz w:val="22"/>
          <w:szCs w:val="22"/>
        </w:rPr>
        <w:t>+420 </w:t>
      </w:r>
    </w:p>
    <w:p w14:paraId="30ED1310" w14:textId="3891C391" w:rsidR="00226485" w:rsidRPr="001D3EC1" w:rsidRDefault="00226485" w:rsidP="00226485">
      <w:pPr>
        <w:jc w:val="both"/>
        <w:rPr>
          <w:rFonts w:asciiTheme="minorHAnsi" w:hAnsiTheme="minorHAnsi" w:cstheme="minorHAnsi"/>
          <w:sz w:val="22"/>
          <w:szCs w:val="22"/>
        </w:rPr>
      </w:pPr>
      <w:r w:rsidRPr="001D3EC1">
        <w:rPr>
          <w:rFonts w:asciiTheme="minorHAnsi" w:hAnsiTheme="minorHAnsi" w:cstheme="minorHAnsi"/>
          <w:sz w:val="22"/>
          <w:szCs w:val="22"/>
        </w:rPr>
        <w:t>e-mail:</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hyperlink r:id="rId7" w:history="1">
        <w:r w:rsidR="001C10D9">
          <w:rPr>
            <w:rStyle w:val="Hypertextovodkaz"/>
            <w:rFonts w:asciiTheme="minorHAnsi" w:hAnsiTheme="minorHAnsi" w:cstheme="minorHAnsi"/>
            <w:sz w:val="22"/>
            <w:szCs w:val="22"/>
          </w:rPr>
          <w:t>XXX</w:t>
        </w:r>
      </w:hyperlink>
      <w:r w:rsidR="006C360C" w:rsidRPr="001D3EC1">
        <w:rPr>
          <w:rFonts w:asciiTheme="minorHAnsi" w:hAnsiTheme="minorHAnsi" w:cstheme="minorHAnsi"/>
          <w:sz w:val="22"/>
          <w:szCs w:val="22"/>
        </w:rPr>
        <w:t xml:space="preserve"> </w:t>
      </w:r>
    </w:p>
    <w:p w14:paraId="12011F89" w14:textId="77777777" w:rsidR="00226485" w:rsidRDefault="00226485" w:rsidP="00226485">
      <w:pPr>
        <w:jc w:val="both"/>
        <w:rPr>
          <w:rFonts w:ascii="Calibri" w:hAnsi="Calibri" w:cs="Calibri"/>
          <w:b/>
          <w:bCs/>
          <w:sz w:val="8"/>
          <w:szCs w:val="8"/>
        </w:rPr>
      </w:pPr>
    </w:p>
    <w:p w14:paraId="502392A0" w14:textId="77777777" w:rsidR="00226485" w:rsidRPr="00795053" w:rsidRDefault="00226485" w:rsidP="00226485">
      <w:pPr>
        <w:jc w:val="both"/>
        <w:rPr>
          <w:rFonts w:ascii="Calibri" w:hAnsi="Calibri" w:cs="Calibri"/>
          <w:b/>
          <w:bCs/>
          <w:sz w:val="22"/>
          <w:szCs w:val="22"/>
        </w:rPr>
      </w:pPr>
      <w:r>
        <w:rPr>
          <w:rFonts w:ascii="Calibri" w:hAnsi="Calibri" w:cs="Calibri"/>
          <w:b/>
          <w:bCs/>
          <w:sz w:val="22"/>
          <w:szCs w:val="22"/>
        </w:rPr>
        <w:t xml:space="preserve">jako </w:t>
      </w:r>
      <w:r w:rsidRPr="00795053">
        <w:rPr>
          <w:rFonts w:ascii="Calibri" w:hAnsi="Calibri" w:cs="Calibri"/>
          <w:b/>
          <w:bCs/>
          <w:sz w:val="22"/>
          <w:szCs w:val="22"/>
        </w:rPr>
        <w:t>objednatel na straně jedné (dále jen „objednatel“) a</w:t>
      </w:r>
    </w:p>
    <w:p w14:paraId="7FBCE561" w14:textId="77777777" w:rsidR="009B0D74" w:rsidRPr="00795053" w:rsidRDefault="009B0D74" w:rsidP="00491EDC">
      <w:pPr>
        <w:rPr>
          <w:rFonts w:ascii="Calibri" w:hAnsi="Calibri" w:cs="Calibri"/>
          <w:b/>
          <w:bCs/>
          <w:sz w:val="22"/>
          <w:szCs w:val="22"/>
        </w:rPr>
      </w:pPr>
    </w:p>
    <w:p w14:paraId="0CB8B19A" w14:textId="77777777" w:rsidR="009B0D74" w:rsidRPr="00795053" w:rsidRDefault="009B0D74" w:rsidP="00491EDC">
      <w:pPr>
        <w:rPr>
          <w:rFonts w:ascii="Calibri" w:hAnsi="Calibri" w:cs="Calibri"/>
          <w:b/>
          <w:bCs/>
          <w:sz w:val="22"/>
          <w:szCs w:val="22"/>
        </w:rPr>
      </w:pPr>
    </w:p>
    <w:p w14:paraId="2482220F" w14:textId="77777777" w:rsidR="009B0D74" w:rsidRPr="00795053" w:rsidRDefault="009D0983" w:rsidP="00491EDC">
      <w:pPr>
        <w:rPr>
          <w:rStyle w:val="platne1"/>
          <w:sz w:val="22"/>
          <w:szCs w:val="22"/>
        </w:rPr>
      </w:pPr>
      <w:r w:rsidRPr="009D0983">
        <w:rPr>
          <w:rStyle w:val="platne1"/>
          <w:rFonts w:ascii="Calibri" w:hAnsi="Calibri" w:cs="Calibri"/>
          <w:b/>
          <w:bCs/>
          <w:sz w:val="22"/>
          <w:szCs w:val="22"/>
          <w:highlight w:val="green"/>
        </w:rPr>
        <w:t>……………………….</w:t>
      </w:r>
      <w:r w:rsidR="006C360C">
        <w:rPr>
          <w:rStyle w:val="platne1"/>
          <w:rFonts w:ascii="Calibri" w:hAnsi="Calibri" w:cs="Calibri"/>
          <w:b/>
          <w:bCs/>
          <w:sz w:val="22"/>
          <w:szCs w:val="22"/>
          <w:highlight w:val="green"/>
        </w:rPr>
        <w:t xml:space="preserve"> </w:t>
      </w:r>
      <w:r w:rsidR="006C360C" w:rsidRPr="001D3EC1">
        <w:rPr>
          <w:rFonts w:asciiTheme="minorHAnsi" w:hAnsiTheme="minorHAnsi" w:cstheme="minorHAnsi"/>
          <w:i/>
          <w:iCs/>
          <w:color w:val="0000FF"/>
          <w:sz w:val="22"/>
          <w:szCs w:val="22"/>
        </w:rPr>
        <w:t>(doplní dodavatel)</w:t>
      </w:r>
      <w:r w:rsidR="006C360C" w:rsidRPr="00E5389D">
        <w:rPr>
          <w:rFonts w:ascii="Arial" w:hAnsi="Arial" w:cs="Arial"/>
          <w:i/>
          <w:iCs/>
          <w:color w:val="0000FF"/>
          <w:sz w:val="18"/>
          <w:szCs w:val="18"/>
        </w:rPr>
        <w:t xml:space="preserve">      </w:t>
      </w:r>
      <w:r w:rsidR="006C360C">
        <w:rPr>
          <w:rFonts w:ascii="Arial" w:hAnsi="Arial" w:cs="Arial"/>
          <w:i/>
          <w:iCs/>
          <w:color w:val="0000FF"/>
          <w:sz w:val="18"/>
          <w:szCs w:val="18"/>
        </w:rPr>
        <w:t xml:space="preserve"> </w:t>
      </w:r>
    </w:p>
    <w:p w14:paraId="2F616D5F" w14:textId="77777777" w:rsidR="009D0983" w:rsidRDefault="009D0983" w:rsidP="00491EDC">
      <w:pPr>
        <w:rPr>
          <w:rFonts w:ascii="Calibri" w:hAnsi="Calibri" w:cs="Calibri"/>
          <w:sz w:val="22"/>
          <w:szCs w:val="22"/>
        </w:rPr>
      </w:pPr>
      <w:r>
        <w:rPr>
          <w:rFonts w:ascii="Calibri" w:hAnsi="Calibri" w:cs="Calibri"/>
          <w:sz w:val="22"/>
          <w:szCs w:val="22"/>
        </w:rPr>
        <w:t xml:space="preserve">(společnost zapsaná v obchodním rejstříku vedeném </w:t>
      </w:r>
      <w:r w:rsidRPr="009D0983">
        <w:rPr>
          <w:rFonts w:ascii="Calibri" w:hAnsi="Calibri" w:cs="Calibri"/>
          <w:sz w:val="22"/>
          <w:szCs w:val="22"/>
          <w:highlight w:val="green"/>
        </w:rPr>
        <w:t>……………………...</w:t>
      </w:r>
      <w:r>
        <w:rPr>
          <w:rFonts w:ascii="Calibri" w:hAnsi="Calibri" w:cs="Calibri"/>
          <w:sz w:val="22"/>
          <w:szCs w:val="22"/>
        </w:rPr>
        <w:t xml:space="preserve"> soudem v </w:t>
      </w:r>
      <w:r w:rsidRPr="009D0983">
        <w:rPr>
          <w:rFonts w:ascii="Calibri" w:hAnsi="Calibri" w:cs="Calibri"/>
          <w:sz w:val="22"/>
          <w:szCs w:val="22"/>
          <w:highlight w:val="green"/>
        </w:rPr>
        <w:t>………</w:t>
      </w:r>
      <w:proofErr w:type="gramStart"/>
      <w:r w:rsidRPr="009D0983">
        <w:rPr>
          <w:rFonts w:ascii="Calibri" w:hAnsi="Calibri" w:cs="Calibri"/>
          <w:sz w:val="22"/>
          <w:szCs w:val="22"/>
          <w:highlight w:val="green"/>
        </w:rPr>
        <w:t>…….</w:t>
      </w:r>
      <w:proofErr w:type="gramEnd"/>
      <w:r w:rsidRPr="009D0983">
        <w:rPr>
          <w:rFonts w:ascii="Calibri" w:hAnsi="Calibri" w:cs="Calibri"/>
          <w:sz w:val="22"/>
          <w:szCs w:val="22"/>
          <w:highlight w:val="green"/>
        </w:rPr>
        <w:t>.</w:t>
      </w:r>
      <w:r>
        <w:rPr>
          <w:rFonts w:ascii="Calibri" w:hAnsi="Calibri" w:cs="Calibri"/>
          <w:sz w:val="22"/>
          <w:szCs w:val="22"/>
        </w:rPr>
        <w:t xml:space="preserve"> v oddíle </w:t>
      </w:r>
      <w:r w:rsidRPr="009D0983">
        <w:rPr>
          <w:rFonts w:ascii="Calibri" w:hAnsi="Calibri" w:cs="Calibri"/>
          <w:sz w:val="22"/>
          <w:szCs w:val="22"/>
          <w:highlight w:val="green"/>
        </w:rPr>
        <w:t>……</w:t>
      </w:r>
      <w:proofErr w:type="gramStart"/>
      <w:r w:rsidRPr="009D0983">
        <w:rPr>
          <w:rFonts w:ascii="Calibri" w:hAnsi="Calibri" w:cs="Calibri"/>
          <w:sz w:val="22"/>
          <w:szCs w:val="22"/>
          <w:highlight w:val="green"/>
        </w:rPr>
        <w:t>…….</w:t>
      </w:r>
      <w:proofErr w:type="gramEnd"/>
      <w:r w:rsidRPr="009D0983">
        <w:rPr>
          <w:rFonts w:ascii="Calibri" w:hAnsi="Calibri" w:cs="Calibri"/>
          <w:sz w:val="22"/>
          <w:szCs w:val="22"/>
          <w:highlight w:val="green"/>
        </w:rPr>
        <w:t>,</w:t>
      </w:r>
      <w:r>
        <w:rPr>
          <w:rFonts w:ascii="Calibri" w:hAnsi="Calibri" w:cs="Calibri"/>
          <w:sz w:val="22"/>
          <w:szCs w:val="22"/>
        </w:rPr>
        <w:t xml:space="preserve"> vložka č</w:t>
      </w:r>
      <w:r w:rsidRPr="009D0983">
        <w:rPr>
          <w:rFonts w:ascii="Calibri" w:hAnsi="Calibri" w:cs="Calibri"/>
          <w:sz w:val="22"/>
          <w:szCs w:val="22"/>
          <w:highlight w:val="green"/>
        </w:rPr>
        <w:t>. ……..)</w:t>
      </w:r>
      <w:r>
        <w:rPr>
          <w:rFonts w:ascii="Calibri" w:hAnsi="Calibri" w:cs="Calibri"/>
          <w:sz w:val="22"/>
          <w:szCs w:val="22"/>
        </w:rPr>
        <w:t xml:space="preserve"> </w:t>
      </w:r>
    </w:p>
    <w:p w14:paraId="47AD99C5" w14:textId="77777777" w:rsidR="009B0D74" w:rsidRPr="006E6F65" w:rsidRDefault="009B0D74" w:rsidP="00491EDC">
      <w:pPr>
        <w:rPr>
          <w:rFonts w:ascii="Calibri" w:hAnsi="Calibri" w:cs="Calibri"/>
          <w:sz w:val="8"/>
          <w:szCs w:val="8"/>
        </w:rPr>
      </w:pPr>
    </w:p>
    <w:p w14:paraId="69F1069C" w14:textId="77777777" w:rsidR="009D0983" w:rsidRDefault="009D0983" w:rsidP="009D0983">
      <w:pPr>
        <w:rPr>
          <w:rFonts w:ascii="Calibri" w:hAnsi="Calibri" w:cs="Calibri"/>
          <w:sz w:val="22"/>
          <w:szCs w:val="22"/>
        </w:rPr>
      </w:pPr>
      <w:r>
        <w:rPr>
          <w:rFonts w:ascii="Calibri" w:hAnsi="Calibri" w:cs="Calibri"/>
          <w:sz w:val="22"/>
          <w:szCs w:val="22"/>
        </w:rPr>
        <w:t>identifikační číslo:</w:t>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5E978C06" w14:textId="77777777" w:rsidR="009D0983" w:rsidRDefault="009D0983" w:rsidP="009D0983">
      <w:pPr>
        <w:rPr>
          <w:rFonts w:ascii="Calibri" w:hAnsi="Calibri" w:cs="Calibri"/>
          <w:sz w:val="22"/>
          <w:szCs w:val="22"/>
        </w:rPr>
      </w:pPr>
      <w:r>
        <w:rPr>
          <w:rFonts w:ascii="Calibri" w:hAnsi="Calibri" w:cs="Calibri"/>
          <w:sz w:val="22"/>
          <w:szCs w:val="22"/>
        </w:rPr>
        <w:t>DIČ:</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76E3BDF5" w14:textId="77777777" w:rsidR="009D0983" w:rsidRDefault="009D0983" w:rsidP="009D0983">
      <w:pPr>
        <w:rPr>
          <w:rFonts w:ascii="Calibri" w:hAnsi="Calibri" w:cs="Calibri"/>
          <w:sz w:val="22"/>
          <w:szCs w:val="22"/>
        </w:rPr>
      </w:pPr>
      <w:r>
        <w:rPr>
          <w:rFonts w:ascii="Calibri" w:hAnsi="Calibri" w:cs="Calibri"/>
          <w:sz w:val="22"/>
          <w:szCs w:val="22"/>
        </w:rPr>
        <w:t>sídlem: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roofErr w:type="gramStart"/>
      <w:r w:rsidRPr="009D0983">
        <w:rPr>
          <w:rFonts w:ascii="Calibri" w:hAnsi="Calibri" w:cs="Calibri"/>
          <w:sz w:val="22"/>
          <w:szCs w:val="22"/>
          <w:highlight w:val="green"/>
        </w:rPr>
        <w:t>…….</w:t>
      </w:r>
      <w:proofErr w:type="gramEnd"/>
      <w:r w:rsidRPr="009D0983">
        <w:rPr>
          <w:rFonts w:ascii="Calibri" w:hAnsi="Calibri" w:cs="Calibri"/>
          <w:sz w:val="22"/>
          <w:szCs w:val="22"/>
          <w:highlight w:val="green"/>
        </w:rPr>
        <w:t>, PSČ ………….</w:t>
      </w:r>
    </w:p>
    <w:p w14:paraId="19FB62E8" w14:textId="77777777" w:rsidR="009D0983" w:rsidRPr="00207139" w:rsidRDefault="009D0983" w:rsidP="009D0983">
      <w:pPr>
        <w:jc w:val="both"/>
        <w:rPr>
          <w:rFonts w:ascii="Calibri" w:hAnsi="Calibri" w:cs="Calibri"/>
          <w:sz w:val="22"/>
          <w:szCs w:val="22"/>
        </w:rPr>
      </w:pPr>
      <w:r w:rsidRPr="00207139">
        <w:rPr>
          <w:rFonts w:ascii="Calibri" w:hAnsi="Calibri" w:cs="Calibri"/>
          <w:sz w:val="22"/>
          <w:szCs w:val="22"/>
        </w:rPr>
        <w:t>bankovní spojení:</w:t>
      </w:r>
      <w:r w:rsidRPr="00207139">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roofErr w:type="gramStart"/>
      <w:r w:rsidRPr="009D0983">
        <w:rPr>
          <w:rFonts w:ascii="Calibri" w:hAnsi="Calibri" w:cs="Calibri"/>
          <w:sz w:val="22"/>
          <w:szCs w:val="22"/>
          <w:highlight w:val="green"/>
        </w:rPr>
        <w:t>…….</w:t>
      </w:r>
      <w:proofErr w:type="gramEnd"/>
      <w:r w:rsidRPr="009D0983">
        <w:rPr>
          <w:rFonts w:ascii="Calibri" w:hAnsi="Calibri" w:cs="Calibri"/>
          <w:sz w:val="22"/>
          <w:szCs w:val="22"/>
          <w:highlight w:val="green"/>
        </w:rPr>
        <w:t>, a.s.</w:t>
      </w:r>
    </w:p>
    <w:p w14:paraId="5C0E1E58" w14:textId="77777777" w:rsidR="009D0983" w:rsidRPr="002C6C45" w:rsidRDefault="009D0983" w:rsidP="009D0983">
      <w:pPr>
        <w:jc w:val="both"/>
        <w:rPr>
          <w:rFonts w:ascii="Calibri" w:hAnsi="Calibri" w:cs="Calibri"/>
          <w:sz w:val="22"/>
          <w:szCs w:val="22"/>
        </w:rPr>
      </w:pPr>
      <w:r w:rsidRPr="00207139">
        <w:rPr>
          <w:rFonts w:ascii="Calibri" w:hAnsi="Calibri" w:cs="Calibri"/>
          <w:sz w:val="22"/>
          <w:szCs w:val="22"/>
        </w:rPr>
        <w:t>číslo účtu:</w:t>
      </w:r>
      <w:r w:rsidRPr="00207139">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roofErr w:type="gramStart"/>
      <w:r w:rsidRPr="009D0983">
        <w:rPr>
          <w:rFonts w:ascii="Calibri" w:hAnsi="Calibri" w:cs="Calibri"/>
          <w:sz w:val="22"/>
          <w:szCs w:val="22"/>
          <w:highlight w:val="green"/>
        </w:rPr>
        <w:t>…….</w:t>
      </w:r>
      <w:proofErr w:type="gramEnd"/>
      <w:r w:rsidRPr="009D0983">
        <w:rPr>
          <w:rFonts w:ascii="Calibri" w:hAnsi="Calibri" w:cs="Calibri"/>
          <w:sz w:val="22"/>
          <w:szCs w:val="22"/>
          <w:highlight w:val="green"/>
        </w:rPr>
        <w:t>./……………</w:t>
      </w:r>
    </w:p>
    <w:p w14:paraId="24AEFB6C" w14:textId="77777777" w:rsidR="009D0983" w:rsidRDefault="009D0983" w:rsidP="009D0983">
      <w:pPr>
        <w:rPr>
          <w:rFonts w:ascii="Calibri" w:hAnsi="Calibri" w:cs="Calibri"/>
          <w:sz w:val="22"/>
          <w:szCs w:val="22"/>
        </w:rPr>
      </w:pPr>
      <w:r>
        <w:rPr>
          <w:rFonts w:ascii="Calibri" w:hAnsi="Calibri" w:cs="Calibri"/>
          <w:sz w:val="22"/>
          <w:szCs w:val="22"/>
        </w:rPr>
        <w:t>zastoupená</w:t>
      </w:r>
    </w:p>
    <w:p w14:paraId="67F035D3" w14:textId="630601CD" w:rsidR="009D0983" w:rsidRDefault="009D0983" w:rsidP="009D0983">
      <w:pPr>
        <w:rPr>
          <w:rFonts w:ascii="Calibri" w:hAnsi="Calibri" w:cs="Calibri"/>
          <w:sz w:val="22"/>
          <w:szCs w:val="22"/>
        </w:rPr>
      </w:pPr>
      <w:r>
        <w:rPr>
          <w:rFonts w:ascii="Calibri" w:hAnsi="Calibri" w:cs="Calibri"/>
          <w:sz w:val="22"/>
          <w:szCs w:val="22"/>
        </w:rPr>
        <w:t>- ve věcech smluvních:</w:t>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r w:rsidR="008415A4" w:rsidRPr="008415A4">
        <w:rPr>
          <w:rFonts w:asciiTheme="minorHAnsi" w:hAnsiTheme="minorHAnsi" w:cstheme="minorHAnsi"/>
          <w:kern w:val="0"/>
          <w:sz w:val="22"/>
          <w:szCs w:val="22"/>
          <w:highlight w:val="green"/>
        </w:rPr>
        <w:t xml:space="preserve"> tel. ……………</w:t>
      </w:r>
      <w:proofErr w:type="gramStart"/>
      <w:r w:rsidR="008415A4" w:rsidRPr="008415A4">
        <w:rPr>
          <w:rFonts w:asciiTheme="minorHAnsi" w:hAnsiTheme="minorHAnsi" w:cstheme="minorHAnsi"/>
          <w:kern w:val="0"/>
          <w:sz w:val="22"/>
          <w:szCs w:val="22"/>
          <w:highlight w:val="green"/>
        </w:rPr>
        <w:t>…….</w:t>
      </w:r>
      <w:proofErr w:type="gramEnd"/>
      <w:r w:rsidR="008415A4" w:rsidRPr="008415A4">
        <w:rPr>
          <w:rFonts w:asciiTheme="minorHAnsi" w:hAnsiTheme="minorHAnsi" w:cstheme="minorHAnsi"/>
          <w:kern w:val="0"/>
          <w:sz w:val="22"/>
          <w:szCs w:val="22"/>
          <w:highlight w:val="green"/>
        </w:rPr>
        <w:t>.</w:t>
      </w:r>
    </w:p>
    <w:p w14:paraId="48232DA8" w14:textId="1CE22B11" w:rsidR="008415A4" w:rsidRPr="008415A4" w:rsidRDefault="008415A4" w:rsidP="008415A4">
      <w:pPr>
        <w:widowControl/>
        <w:tabs>
          <w:tab w:val="left" w:pos="1985"/>
          <w:tab w:val="left" w:pos="2268"/>
        </w:tabs>
        <w:spacing w:before="60"/>
        <w:jc w:val="both"/>
        <w:rPr>
          <w:rFonts w:asciiTheme="minorHAnsi" w:hAnsiTheme="minorHAnsi" w:cstheme="minorHAnsi"/>
          <w:i/>
          <w:iCs/>
          <w:color w:val="0000FF"/>
          <w:kern w:val="0"/>
          <w:sz w:val="22"/>
          <w:szCs w:val="22"/>
          <w:highlight w:val="green"/>
        </w:rPr>
      </w:pPr>
      <w:r w:rsidRPr="008415A4">
        <w:rPr>
          <w:rFonts w:asciiTheme="minorHAnsi" w:hAnsiTheme="minorHAnsi" w:cstheme="minorHAnsi"/>
          <w:kern w:val="0"/>
          <w:sz w:val="22"/>
          <w:szCs w:val="22"/>
        </w:rPr>
        <w:t xml:space="preserve">Osoby oprávněné jednat ve věcech technických a realizace stavby: </w:t>
      </w:r>
      <w:r w:rsidRPr="008415A4">
        <w:rPr>
          <w:rFonts w:asciiTheme="minorHAnsi" w:hAnsiTheme="minorHAnsi" w:cstheme="minorHAnsi"/>
          <w:i/>
          <w:iCs/>
          <w:color w:val="0000FF"/>
          <w:kern w:val="0"/>
          <w:sz w:val="22"/>
          <w:szCs w:val="22"/>
        </w:rPr>
        <w:t>(doplní dodavatel na základě údajů korespondujících s část</w:t>
      </w:r>
      <w:r w:rsidR="001D3EC1">
        <w:rPr>
          <w:rFonts w:asciiTheme="minorHAnsi" w:hAnsiTheme="minorHAnsi" w:cstheme="minorHAnsi"/>
          <w:i/>
          <w:iCs/>
          <w:color w:val="0000FF"/>
          <w:kern w:val="0"/>
          <w:sz w:val="22"/>
          <w:szCs w:val="22"/>
        </w:rPr>
        <w:t>í</w:t>
      </w:r>
      <w:r w:rsidRPr="008415A4">
        <w:rPr>
          <w:rFonts w:asciiTheme="minorHAnsi" w:hAnsiTheme="minorHAnsi" w:cstheme="minorHAnsi"/>
          <w:i/>
          <w:iCs/>
          <w:color w:val="0000FF"/>
          <w:kern w:val="0"/>
          <w:sz w:val="22"/>
          <w:szCs w:val="22"/>
        </w:rPr>
        <w:t xml:space="preserve"> nabídky, kterou prokazuje splnění požadavku na technickou kvalifikaci v čl. 3.5 písm. b) zadávací dokumentace)</w:t>
      </w:r>
    </w:p>
    <w:p w14:paraId="089B6259" w14:textId="17010217" w:rsidR="008415A4" w:rsidRPr="008415A4" w:rsidRDefault="00157223" w:rsidP="008415A4">
      <w:pPr>
        <w:widowControl/>
        <w:tabs>
          <w:tab w:val="left" w:pos="1985"/>
          <w:tab w:val="left" w:pos="2268"/>
        </w:tabs>
        <w:rPr>
          <w:rFonts w:asciiTheme="minorHAnsi" w:hAnsiTheme="minorHAnsi" w:cstheme="minorHAnsi"/>
          <w:kern w:val="0"/>
          <w:sz w:val="22"/>
          <w:szCs w:val="22"/>
          <w:highlight w:val="green"/>
        </w:rPr>
      </w:pPr>
      <w:r>
        <w:rPr>
          <w:rFonts w:asciiTheme="minorHAnsi" w:hAnsiTheme="minorHAnsi" w:cstheme="minorHAnsi"/>
          <w:kern w:val="0"/>
          <w:sz w:val="22"/>
          <w:szCs w:val="22"/>
        </w:rPr>
        <w:t>Vedoucí realizace</w:t>
      </w:r>
      <w:r w:rsidR="008415A4" w:rsidRPr="008415A4">
        <w:rPr>
          <w:rFonts w:asciiTheme="minorHAnsi" w:hAnsiTheme="minorHAnsi" w:cstheme="minorHAnsi"/>
          <w:kern w:val="0"/>
          <w:sz w:val="22"/>
          <w:szCs w:val="22"/>
        </w:rPr>
        <w:t>:</w:t>
      </w:r>
      <w:r w:rsidR="008415A4" w:rsidRPr="008415A4">
        <w:rPr>
          <w:rFonts w:asciiTheme="minorHAnsi" w:hAnsiTheme="minorHAnsi" w:cstheme="minorHAnsi"/>
          <w:kern w:val="0"/>
          <w:sz w:val="22"/>
          <w:szCs w:val="22"/>
          <w:highlight w:val="green"/>
        </w:rPr>
        <w:t xml:space="preserve"> ………………………………………. tel. ……………</w:t>
      </w:r>
      <w:proofErr w:type="gramStart"/>
      <w:r w:rsidR="008415A4" w:rsidRPr="008415A4">
        <w:rPr>
          <w:rFonts w:asciiTheme="minorHAnsi" w:hAnsiTheme="minorHAnsi" w:cstheme="minorHAnsi"/>
          <w:kern w:val="0"/>
          <w:sz w:val="22"/>
          <w:szCs w:val="22"/>
          <w:highlight w:val="green"/>
        </w:rPr>
        <w:t>…….</w:t>
      </w:r>
      <w:proofErr w:type="gramEnd"/>
      <w:r w:rsidR="008415A4" w:rsidRPr="008415A4">
        <w:rPr>
          <w:rFonts w:asciiTheme="minorHAnsi" w:hAnsiTheme="minorHAnsi" w:cstheme="minorHAnsi"/>
          <w:kern w:val="0"/>
          <w:sz w:val="22"/>
          <w:szCs w:val="22"/>
          <w:highlight w:val="green"/>
        </w:rPr>
        <w:t xml:space="preserve">. </w:t>
      </w:r>
    </w:p>
    <w:p w14:paraId="4C189B6A" w14:textId="10B03442" w:rsidR="008415A4" w:rsidRPr="008415A4" w:rsidRDefault="008415A4" w:rsidP="008415A4">
      <w:pPr>
        <w:widowControl/>
        <w:tabs>
          <w:tab w:val="left" w:pos="1985"/>
          <w:tab w:val="left" w:pos="2268"/>
        </w:tabs>
        <w:rPr>
          <w:rFonts w:asciiTheme="minorHAnsi" w:hAnsiTheme="minorHAnsi" w:cstheme="minorHAnsi"/>
          <w:kern w:val="0"/>
          <w:sz w:val="22"/>
          <w:szCs w:val="22"/>
          <w:highlight w:val="green"/>
        </w:rPr>
      </w:pPr>
      <w:r w:rsidRPr="008415A4">
        <w:rPr>
          <w:rFonts w:asciiTheme="minorHAnsi" w:hAnsiTheme="minorHAnsi" w:cstheme="minorHAnsi"/>
          <w:kern w:val="0"/>
          <w:sz w:val="22"/>
          <w:szCs w:val="22"/>
        </w:rPr>
        <w:t xml:space="preserve">Zástupce </w:t>
      </w:r>
      <w:r w:rsidR="00AF2997">
        <w:rPr>
          <w:rFonts w:asciiTheme="minorHAnsi" w:hAnsiTheme="minorHAnsi" w:cstheme="minorHAnsi"/>
          <w:kern w:val="0"/>
          <w:sz w:val="22"/>
          <w:szCs w:val="22"/>
        </w:rPr>
        <w:t>vedoucího realizace</w:t>
      </w:r>
      <w:r w:rsidRPr="008415A4">
        <w:rPr>
          <w:rFonts w:asciiTheme="minorHAnsi" w:hAnsiTheme="minorHAnsi" w:cstheme="minorHAnsi"/>
          <w:kern w:val="0"/>
          <w:sz w:val="22"/>
          <w:szCs w:val="22"/>
          <w:highlight w:val="green"/>
        </w:rPr>
        <w:t>: ………………………………………. tel. ……………</w:t>
      </w:r>
      <w:proofErr w:type="gramStart"/>
      <w:r w:rsidRPr="008415A4">
        <w:rPr>
          <w:rFonts w:asciiTheme="minorHAnsi" w:hAnsiTheme="minorHAnsi" w:cstheme="minorHAnsi"/>
          <w:kern w:val="0"/>
          <w:sz w:val="22"/>
          <w:szCs w:val="22"/>
          <w:highlight w:val="green"/>
        </w:rPr>
        <w:t>…….</w:t>
      </w:r>
      <w:proofErr w:type="gramEnd"/>
      <w:r w:rsidRPr="008415A4">
        <w:rPr>
          <w:rFonts w:asciiTheme="minorHAnsi" w:hAnsiTheme="minorHAnsi" w:cstheme="minorHAnsi"/>
          <w:kern w:val="0"/>
          <w:sz w:val="22"/>
          <w:szCs w:val="22"/>
          <w:highlight w:val="green"/>
        </w:rPr>
        <w:t>.</w:t>
      </w:r>
    </w:p>
    <w:p w14:paraId="670F1C5A" w14:textId="1DC6B5BF" w:rsidR="008415A4" w:rsidRPr="008415A4" w:rsidRDefault="00AF2997" w:rsidP="008415A4">
      <w:pPr>
        <w:widowControl/>
        <w:tabs>
          <w:tab w:val="left" w:pos="1985"/>
          <w:tab w:val="left" w:pos="2268"/>
        </w:tabs>
        <w:rPr>
          <w:rFonts w:asciiTheme="minorHAnsi" w:hAnsiTheme="minorHAnsi" w:cstheme="minorHAnsi"/>
          <w:kern w:val="0"/>
          <w:sz w:val="22"/>
          <w:szCs w:val="22"/>
          <w:highlight w:val="green"/>
        </w:rPr>
      </w:pPr>
      <w:r>
        <w:rPr>
          <w:rFonts w:asciiTheme="minorHAnsi" w:hAnsiTheme="minorHAnsi" w:cstheme="minorHAnsi"/>
          <w:kern w:val="0"/>
          <w:sz w:val="22"/>
          <w:szCs w:val="22"/>
        </w:rPr>
        <w:t>Vedoucí konstruktér</w:t>
      </w:r>
      <w:r w:rsidR="008415A4" w:rsidRPr="008415A4">
        <w:rPr>
          <w:rFonts w:asciiTheme="minorHAnsi" w:hAnsiTheme="minorHAnsi" w:cstheme="minorHAnsi"/>
          <w:kern w:val="0"/>
          <w:sz w:val="22"/>
          <w:szCs w:val="22"/>
        </w:rPr>
        <w:t>:</w:t>
      </w:r>
      <w:r w:rsidR="008415A4" w:rsidRPr="008415A4">
        <w:rPr>
          <w:rFonts w:asciiTheme="minorHAnsi" w:hAnsiTheme="minorHAnsi" w:cstheme="minorHAnsi"/>
          <w:kern w:val="0"/>
          <w:sz w:val="22"/>
          <w:szCs w:val="22"/>
          <w:highlight w:val="green"/>
        </w:rPr>
        <w:t xml:space="preserve"> ……………………………… tel. ……………</w:t>
      </w:r>
      <w:proofErr w:type="gramStart"/>
      <w:r w:rsidR="008415A4" w:rsidRPr="008415A4">
        <w:rPr>
          <w:rFonts w:asciiTheme="minorHAnsi" w:hAnsiTheme="minorHAnsi" w:cstheme="minorHAnsi"/>
          <w:kern w:val="0"/>
          <w:sz w:val="22"/>
          <w:szCs w:val="22"/>
          <w:highlight w:val="green"/>
        </w:rPr>
        <w:t>…….</w:t>
      </w:r>
      <w:proofErr w:type="gramEnd"/>
      <w:r w:rsidR="008415A4" w:rsidRPr="008415A4">
        <w:rPr>
          <w:rFonts w:asciiTheme="minorHAnsi" w:hAnsiTheme="minorHAnsi" w:cstheme="minorHAnsi"/>
          <w:kern w:val="0"/>
          <w:sz w:val="22"/>
          <w:szCs w:val="22"/>
          <w:highlight w:val="green"/>
        </w:rPr>
        <w:t>.</w:t>
      </w:r>
    </w:p>
    <w:p w14:paraId="2F087E24" w14:textId="77777777" w:rsidR="009B0D74" w:rsidRDefault="009B0D74" w:rsidP="00491EDC">
      <w:pPr>
        <w:rPr>
          <w:rFonts w:ascii="Calibri" w:hAnsi="Calibri" w:cs="Calibri"/>
          <w:b/>
          <w:bCs/>
          <w:sz w:val="8"/>
          <w:szCs w:val="8"/>
        </w:rPr>
      </w:pPr>
    </w:p>
    <w:p w14:paraId="73DBFB66" w14:textId="77777777" w:rsidR="009B0D74" w:rsidRPr="00557F0B" w:rsidRDefault="009B0D74" w:rsidP="00491EDC">
      <w:pPr>
        <w:rPr>
          <w:rFonts w:ascii="Calibri" w:hAnsi="Calibri" w:cs="Calibri"/>
          <w:sz w:val="22"/>
          <w:szCs w:val="22"/>
        </w:rPr>
      </w:pPr>
      <w:r>
        <w:rPr>
          <w:rFonts w:ascii="Calibri" w:hAnsi="Calibri" w:cs="Calibri"/>
          <w:b/>
          <w:bCs/>
          <w:sz w:val="22"/>
          <w:szCs w:val="22"/>
        </w:rPr>
        <w:t>jako zhotovitel na straně druhé (dále jen „</w:t>
      </w:r>
      <w:r w:rsidRPr="00557F0B">
        <w:rPr>
          <w:rFonts w:ascii="Calibri" w:hAnsi="Calibri" w:cs="Calibri"/>
          <w:b/>
          <w:bCs/>
          <w:sz w:val="22"/>
          <w:szCs w:val="22"/>
        </w:rPr>
        <w:t>zhotovitel“).</w:t>
      </w:r>
    </w:p>
    <w:p w14:paraId="59486D77" w14:textId="77777777" w:rsidR="009B0D74" w:rsidRPr="00557F0B" w:rsidRDefault="009B0D74" w:rsidP="00491EDC">
      <w:pPr>
        <w:jc w:val="center"/>
        <w:rPr>
          <w:rFonts w:ascii="Calibri" w:hAnsi="Calibri" w:cs="Calibri"/>
          <w:sz w:val="22"/>
          <w:szCs w:val="22"/>
        </w:rPr>
      </w:pPr>
    </w:p>
    <w:p w14:paraId="6C29024F" w14:textId="77777777" w:rsidR="009B0D74" w:rsidRPr="00557F0B" w:rsidRDefault="009B0D74" w:rsidP="00491EDC">
      <w:pPr>
        <w:jc w:val="center"/>
        <w:rPr>
          <w:rFonts w:ascii="Calibri" w:hAnsi="Calibri" w:cs="Calibri"/>
          <w:sz w:val="22"/>
          <w:szCs w:val="22"/>
        </w:rPr>
      </w:pPr>
    </w:p>
    <w:p w14:paraId="7C4A7194" w14:textId="77777777" w:rsidR="009B0D74" w:rsidRDefault="009B0D74" w:rsidP="00491EDC">
      <w:pPr>
        <w:pBdr>
          <w:top w:val="single" w:sz="8" w:space="1" w:color="auto"/>
          <w:bottom w:val="single" w:sz="8" w:space="1" w:color="auto"/>
        </w:pBdr>
        <w:jc w:val="center"/>
        <w:rPr>
          <w:rFonts w:ascii="Calibri" w:hAnsi="Calibri" w:cs="Calibri"/>
          <w:sz w:val="8"/>
          <w:szCs w:val="8"/>
        </w:rPr>
      </w:pPr>
    </w:p>
    <w:p w14:paraId="4EF435B9" w14:textId="77777777" w:rsidR="009B0D74" w:rsidRDefault="009B0D74" w:rsidP="00491EDC">
      <w:pPr>
        <w:pBdr>
          <w:top w:val="single" w:sz="8" w:space="1" w:color="auto"/>
          <w:bottom w:val="single" w:sz="8" w:space="1" w:color="auto"/>
        </w:pBdr>
        <w:jc w:val="center"/>
        <w:rPr>
          <w:rFonts w:ascii="Calibri" w:hAnsi="Calibri" w:cs="Calibri"/>
          <w:b/>
          <w:bCs/>
          <w:sz w:val="22"/>
          <w:szCs w:val="22"/>
        </w:rPr>
      </w:pPr>
      <w:r>
        <w:rPr>
          <w:rFonts w:ascii="Calibri" w:hAnsi="Calibri" w:cs="Calibri"/>
          <w:b/>
          <w:bCs/>
          <w:sz w:val="22"/>
          <w:szCs w:val="22"/>
        </w:rPr>
        <w:t xml:space="preserve">S m l u v n í   s t r a n y   s e   d o h o d l y   t a k t </w:t>
      </w:r>
      <w:proofErr w:type="gramStart"/>
      <w:r>
        <w:rPr>
          <w:rFonts w:ascii="Calibri" w:hAnsi="Calibri" w:cs="Calibri"/>
          <w:b/>
          <w:bCs/>
          <w:sz w:val="22"/>
          <w:szCs w:val="22"/>
        </w:rPr>
        <w:t>o :</w:t>
      </w:r>
      <w:proofErr w:type="gramEnd"/>
    </w:p>
    <w:p w14:paraId="09BDD6E6" w14:textId="77777777" w:rsidR="009B0D74" w:rsidRPr="00FB64D5" w:rsidRDefault="009B0D74" w:rsidP="00491EDC">
      <w:pPr>
        <w:pBdr>
          <w:top w:val="single" w:sz="8" w:space="1" w:color="auto"/>
          <w:bottom w:val="single" w:sz="8" w:space="1" w:color="auto"/>
        </w:pBdr>
        <w:jc w:val="center"/>
        <w:rPr>
          <w:rFonts w:ascii="Calibri" w:hAnsi="Calibri" w:cs="Calibri"/>
          <w:sz w:val="8"/>
          <w:szCs w:val="8"/>
        </w:rPr>
      </w:pPr>
    </w:p>
    <w:p w14:paraId="52E9DD1E" w14:textId="77777777" w:rsidR="009B0D74" w:rsidRPr="002B55D0" w:rsidRDefault="009B0D74" w:rsidP="00491EDC">
      <w:pPr>
        <w:jc w:val="center"/>
        <w:rPr>
          <w:rFonts w:ascii="Calibri" w:hAnsi="Calibri" w:cs="Calibri"/>
          <w:b/>
          <w:bCs/>
          <w:sz w:val="22"/>
          <w:szCs w:val="22"/>
        </w:rPr>
      </w:pPr>
    </w:p>
    <w:p w14:paraId="70D49E23" w14:textId="77777777" w:rsidR="009B0D74" w:rsidRPr="002B55D0" w:rsidRDefault="009B0D74" w:rsidP="00491EDC">
      <w:pPr>
        <w:jc w:val="center"/>
        <w:rPr>
          <w:rFonts w:ascii="Calibri" w:hAnsi="Calibri" w:cs="Calibri"/>
          <w:b/>
          <w:bCs/>
          <w:sz w:val="22"/>
          <w:szCs w:val="22"/>
        </w:rPr>
      </w:pPr>
    </w:p>
    <w:p w14:paraId="27C3A78B" w14:textId="77777777" w:rsidR="009B0D74" w:rsidRPr="002B55D0" w:rsidRDefault="009B0D74" w:rsidP="00491EDC">
      <w:pPr>
        <w:jc w:val="center"/>
        <w:rPr>
          <w:rFonts w:ascii="Calibri" w:hAnsi="Calibri" w:cs="Calibri"/>
          <w:b/>
          <w:bCs/>
          <w:sz w:val="22"/>
          <w:szCs w:val="22"/>
        </w:rPr>
      </w:pPr>
      <w:r w:rsidRPr="002B55D0">
        <w:rPr>
          <w:rFonts w:ascii="Calibri" w:hAnsi="Calibri" w:cs="Calibri"/>
          <w:b/>
          <w:bCs/>
          <w:sz w:val="22"/>
          <w:szCs w:val="22"/>
        </w:rPr>
        <w:t>I.</w:t>
      </w:r>
    </w:p>
    <w:p w14:paraId="17FF38AB" w14:textId="77777777" w:rsidR="00557F0B" w:rsidRPr="002B55D0" w:rsidRDefault="00557F0B" w:rsidP="00557F0B">
      <w:pPr>
        <w:jc w:val="center"/>
        <w:rPr>
          <w:rFonts w:ascii="Calibri" w:hAnsi="Calibri"/>
          <w:b/>
          <w:sz w:val="22"/>
          <w:szCs w:val="22"/>
        </w:rPr>
      </w:pPr>
      <w:r w:rsidRPr="002B55D0">
        <w:rPr>
          <w:rFonts w:ascii="Calibri" w:hAnsi="Calibri"/>
          <w:b/>
          <w:sz w:val="22"/>
          <w:szCs w:val="22"/>
        </w:rPr>
        <w:t>Předmět smlouvy a místo plnění</w:t>
      </w:r>
    </w:p>
    <w:p w14:paraId="352DC24D" w14:textId="77777777" w:rsidR="009B0D74" w:rsidRPr="002B55D0" w:rsidRDefault="009B0D74" w:rsidP="002C6C45">
      <w:pPr>
        <w:jc w:val="both"/>
        <w:rPr>
          <w:rFonts w:ascii="Calibri" w:hAnsi="Calibri" w:cs="Calibri"/>
          <w:b/>
          <w:bCs/>
          <w:sz w:val="22"/>
          <w:szCs w:val="22"/>
        </w:rPr>
      </w:pPr>
    </w:p>
    <w:p w14:paraId="3783D712" w14:textId="5AC2EAEB" w:rsidR="002B55D0" w:rsidRPr="00EB202B" w:rsidRDefault="009B0D74" w:rsidP="00EB202B">
      <w:pPr>
        <w:pStyle w:val="Odstavecseseznamem"/>
        <w:numPr>
          <w:ilvl w:val="0"/>
          <w:numId w:val="1"/>
        </w:numPr>
        <w:ind w:left="0" w:firstLine="0"/>
        <w:jc w:val="both"/>
        <w:rPr>
          <w:rFonts w:asciiTheme="minorHAnsi" w:hAnsiTheme="minorHAnsi" w:cstheme="minorHAnsi"/>
          <w:sz w:val="22"/>
          <w:szCs w:val="22"/>
        </w:rPr>
      </w:pPr>
      <w:r w:rsidRPr="009200C0">
        <w:rPr>
          <w:rFonts w:asciiTheme="minorHAnsi" w:hAnsiTheme="minorHAnsi" w:cstheme="minorHAnsi"/>
          <w:sz w:val="22"/>
          <w:szCs w:val="22"/>
        </w:rPr>
        <w:lastRenderedPageBreak/>
        <w:t>Předmětem této smlouvy je úprava práv a povinností smluvních stran v souvislosti s</w:t>
      </w:r>
      <w:r w:rsidR="009200C0" w:rsidRPr="009200C0">
        <w:rPr>
          <w:rFonts w:asciiTheme="minorHAnsi" w:hAnsiTheme="minorHAnsi" w:cstheme="minorHAnsi"/>
          <w:sz w:val="22"/>
          <w:szCs w:val="22"/>
        </w:rPr>
        <w:t> </w:t>
      </w:r>
      <w:r w:rsidR="009D0983" w:rsidRPr="009200C0">
        <w:rPr>
          <w:rFonts w:asciiTheme="minorHAnsi" w:hAnsiTheme="minorHAnsi" w:cstheme="minorHAnsi"/>
          <w:sz w:val="22"/>
          <w:szCs w:val="22"/>
        </w:rPr>
        <w:t>realizací</w:t>
      </w:r>
      <w:r w:rsidR="009200C0" w:rsidRPr="009200C0">
        <w:rPr>
          <w:rFonts w:asciiTheme="minorHAnsi" w:hAnsiTheme="minorHAnsi" w:cstheme="minorHAnsi"/>
          <w:sz w:val="22"/>
          <w:szCs w:val="22"/>
        </w:rPr>
        <w:t xml:space="preserve"> </w:t>
      </w:r>
      <w:r w:rsidR="009D0983" w:rsidRPr="009200C0">
        <w:rPr>
          <w:rFonts w:asciiTheme="minorHAnsi" w:hAnsiTheme="minorHAnsi" w:cstheme="minorHAnsi"/>
          <w:sz w:val="22"/>
          <w:szCs w:val="22"/>
        </w:rPr>
        <w:t xml:space="preserve">díla s názvem </w:t>
      </w:r>
      <w:r w:rsidR="00B5512A" w:rsidRPr="009200C0">
        <w:rPr>
          <w:rFonts w:asciiTheme="minorHAnsi" w:hAnsiTheme="minorHAnsi" w:cstheme="minorHAnsi"/>
          <w:sz w:val="22"/>
          <w:szCs w:val="22"/>
        </w:rPr>
        <w:t>„</w:t>
      </w:r>
      <w:r w:rsidR="009200C0" w:rsidRPr="00DB1F95">
        <w:rPr>
          <w:rFonts w:asciiTheme="minorHAnsi" w:hAnsiTheme="minorHAnsi" w:cstheme="minorHAnsi"/>
          <w:i/>
          <w:sz w:val="22"/>
          <w:szCs w:val="22"/>
        </w:rPr>
        <w:t>Snížení emisí ve slévárně METSO Czech Republic, s.r.o., Provozovna Přerov</w:t>
      </w:r>
      <w:r w:rsidR="009D0983" w:rsidRPr="00EB202B">
        <w:rPr>
          <w:rFonts w:asciiTheme="minorHAnsi" w:hAnsiTheme="minorHAnsi" w:cstheme="minorHAnsi"/>
          <w:sz w:val="22"/>
          <w:szCs w:val="22"/>
        </w:rPr>
        <w:t xml:space="preserve">“ </w:t>
      </w:r>
      <w:r w:rsidR="00557F0B" w:rsidRPr="00EB202B">
        <w:rPr>
          <w:rFonts w:asciiTheme="minorHAnsi" w:hAnsiTheme="minorHAnsi" w:cstheme="minorHAnsi"/>
          <w:sz w:val="22"/>
          <w:szCs w:val="22"/>
        </w:rPr>
        <w:t>(dále jen „</w:t>
      </w:r>
      <w:r w:rsidR="009D0983" w:rsidRPr="00EB202B">
        <w:rPr>
          <w:rFonts w:asciiTheme="minorHAnsi" w:hAnsiTheme="minorHAnsi" w:cstheme="minorHAnsi"/>
          <w:sz w:val="22"/>
          <w:szCs w:val="22"/>
        </w:rPr>
        <w:t>dílo</w:t>
      </w:r>
      <w:r w:rsidR="00557F0B" w:rsidRPr="00EB202B">
        <w:rPr>
          <w:rFonts w:asciiTheme="minorHAnsi" w:hAnsiTheme="minorHAnsi" w:cstheme="minorHAnsi"/>
          <w:sz w:val="22"/>
          <w:szCs w:val="22"/>
        </w:rPr>
        <w:t xml:space="preserve">“) </w:t>
      </w:r>
      <w:r w:rsidRPr="00EB202B">
        <w:rPr>
          <w:rFonts w:asciiTheme="minorHAnsi" w:hAnsiTheme="minorHAnsi" w:cstheme="minorHAnsi"/>
          <w:sz w:val="22"/>
          <w:szCs w:val="22"/>
        </w:rPr>
        <w:t xml:space="preserve">v rozsahu </w:t>
      </w:r>
      <w:r w:rsidR="00557F0B" w:rsidRPr="00EB202B">
        <w:rPr>
          <w:rFonts w:asciiTheme="minorHAnsi" w:hAnsiTheme="minorHAnsi" w:cstheme="minorHAnsi"/>
          <w:sz w:val="22"/>
          <w:szCs w:val="22"/>
        </w:rPr>
        <w:t xml:space="preserve">dle </w:t>
      </w:r>
      <w:r w:rsidR="002B55D0" w:rsidRPr="00EB202B">
        <w:rPr>
          <w:rFonts w:asciiTheme="minorHAnsi" w:hAnsiTheme="minorHAnsi" w:cstheme="minorHAnsi"/>
          <w:sz w:val="22"/>
          <w:szCs w:val="22"/>
        </w:rPr>
        <w:t xml:space="preserve">zadávací dokumentace na předmětnou veřejnou zakázku a podle cenové nabídky zhotovitele ze dne </w:t>
      </w:r>
      <w:r w:rsidR="002B55D0" w:rsidRPr="00EB202B">
        <w:rPr>
          <w:rFonts w:asciiTheme="minorHAnsi" w:hAnsiTheme="minorHAnsi" w:cstheme="minorHAnsi"/>
          <w:sz w:val="22"/>
          <w:szCs w:val="22"/>
          <w:highlight w:val="green"/>
        </w:rPr>
        <w:t>…</w:t>
      </w:r>
      <w:proofErr w:type="gramStart"/>
      <w:r w:rsidR="002B55D0" w:rsidRPr="00EB202B">
        <w:rPr>
          <w:rFonts w:asciiTheme="minorHAnsi" w:hAnsiTheme="minorHAnsi" w:cstheme="minorHAnsi"/>
          <w:sz w:val="22"/>
          <w:szCs w:val="22"/>
          <w:highlight w:val="green"/>
        </w:rPr>
        <w:t>…….</w:t>
      </w:r>
      <w:proofErr w:type="gramEnd"/>
      <w:r w:rsidR="002B55D0" w:rsidRPr="00EB202B">
        <w:rPr>
          <w:rFonts w:asciiTheme="minorHAnsi" w:hAnsiTheme="minorHAnsi" w:cstheme="minorHAnsi"/>
          <w:sz w:val="22"/>
          <w:szCs w:val="22"/>
          <w:highlight w:val="green"/>
        </w:rPr>
        <w:t>.</w:t>
      </w:r>
      <w:r w:rsidR="002B55D0" w:rsidRPr="00EB202B">
        <w:rPr>
          <w:rFonts w:asciiTheme="minorHAnsi" w:hAnsiTheme="minorHAnsi" w:cstheme="minorHAnsi"/>
          <w:sz w:val="22"/>
          <w:szCs w:val="22"/>
        </w:rPr>
        <w:t>201</w:t>
      </w:r>
      <w:r w:rsidR="00DB1F95">
        <w:rPr>
          <w:rFonts w:asciiTheme="minorHAnsi" w:hAnsiTheme="minorHAnsi" w:cstheme="minorHAnsi"/>
          <w:sz w:val="22"/>
          <w:szCs w:val="22"/>
        </w:rPr>
        <w:t>9</w:t>
      </w:r>
      <w:r w:rsidR="006C360C" w:rsidRPr="00EB202B">
        <w:rPr>
          <w:rFonts w:asciiTheme="minorHAnsi" w:hAnsiTheme="minorHAnsi" w:cstheme="minorHAnsi"/>
          <w:sz w:val="22"/>
          <w:szCs w:val="22"/>
        </w:rPr>
        <w:t xml:space="preserve"> </w:t>
      </w:r>
      <w:r w:rsidR="006C360C" w:rsidRPr="00DB1F95">
        <w:rPr>
          <w:rFonts w:asciiTheme="minorHAnsi" w:hAnsiTheme="minorHAnsi" w:cstheme="minorHAnsi"/>
          <w:i/>
          <w:iCs/>
          <w:color w:val="0000FF"/>
          <w:kern w:val="0"/>
          <w:sz w:val="22"/>
          <w:szCs w:val="22"/>
        </w:rPr>
        <w:t>(doplní dodavatel)</w:t>
      </w:r>
      <w:r w:rsidR="00EB202B">
        <w:rPr>
          <w:rFonts w:asciiTheme="minorHAnsi" w:hAnsiTheme="minorHAnsi" w:cstheme="minorHAnsi"/>
          <w:sz w:val="22"/>
          <w:szCs w:val="22"/>
        </w:rPr>
        <w:t>.</w:t>
      </w:r>
      <w:r w:rsidR="006C360C" w:rsidRPr="00EB202B">
        <w:rPr>
          <w:rFonts w:asciiTheme="minorHAnsi" w:hAnsiTheme="minorHAnsi" w:cstheme="minorHAnsi"/>
          <w:sz w:val="22"/>
          <w:szCs w:val="22"/>
        </w:rPr>
        <w:t xml:space="preserve"> </w:t>
      </w:r>
      <w:r w:rsidR="008962B8" w:rsidRPr="00EB202B">
        <w:rPr>
          <w:rFonts w:asciiTheme="minorHAnsi" w:hAnsiTheme="minorHAnsi" w:cstheme="minorHAnsi"/>
          <w:sz w:val="22"/>
          <w:szCs w:val="22"/>
        </w:rPr>
        <w:t>Předmět smlouvy je realizován v rámci projektu „</w:t>
      </w:r>
      <w:r w:rsidR="00F03C86" w:rsidRPr="001B19EC">
        <w:rPr>
          <w:rFonts w:asciiTheme="minorHAnsi" w:hAnsiTheme="minorHAnsi" w:cstheme="minorHAnsi"/>
          <w:i/>
          <w:sz w:val="22"/>
          <w:szCs w:val="22"/>
        </w:rPr>
        <w:t xml:space="preserve">Snížení emisí ve společnosti </w:t>
      </w:r>
      <w:proofErr w:type="spellStart"/>
      <w:r w:rsidR="00F03C86" w:rsidRPr="001B19EC">
        <w:rPr>
          <w:rFonts w:asciiTheme="minorHAnsi" w:hAnsiTheme="minorHAnsi" w:cstheme="minorHAnsi"/>
          <w:i/>
          <w:sz w:val="22"/>
          <w:szCs w:val="22"/>
        </w:rPr>
        <w:t>Metso</w:t>
      </w:r>
      <w:proofErr w:type="spellEnd"/>
      <w:r w:rsidR="00F03C86" w:rsidRPr="001B19EC">
        <w:rPr>
          <w:rFonts w:asciiTheme="minorHAnsi" w:hAnsiTheme="minorHAnsi" w:cstheme="minorHAnsi"/>
          <w:i/>
          <w:sz w:val="22"/>
          <w:szCs w:val="22"/>
        </w:rPr>
        <w:t xml:space="preserve"> Czech Republic, s.r.o. provozovna Přerov</w:t>
      </w:r>
      <w:r w:rsidR="00F03C86" w:rsidRPr="00F03C86">
        <w:rPr>
          <w:rFonts w:asciiTheme="minorHAnsi" w:hAnsiTheme="minorHAnsi" w:cstheme="minorHAnsi"/>
          <w:sz w:val="22"/>
          <w:szCs w:val="22"/>
        </w:rPr>
        <w:t>,</w:t>
      </w:r>
      <w:r w:rsidR="008962B8" w:rsidRPr="00EB202B">
        <w:rPr>
          <w:rFonts w:asciiTheme="minorHAnsi" w:hAnsiTheme="minorHAnsi" w:cstheme="minorHAnsi"/>
          <w:sz w:val="22"/>
          <w:szCs w:val="22"/>
        </w:rPr>
        <w:t xml:space="preserve">“ předloženého ke spolufinancování </w:t>
      </w:r>
      <w:r w:rsidR="00E3284A" w:rsidRPr="00E3284A">
        <w:rPr>
          <w:rFonts w:asciiTheme="minorHAnsi" w:hAnsiTheme="minorHAnsi" w:cstheme="minorHAnsi"/>
          <w:sz w:val="22"/>
          <w:szCs w:val="22"/>
        </w:rPr>
        <w:t xml:space="preserve">z Operačního programu životní prostředí </w:t>
      </w:r>
      <w:proofErr w:type="gramStart"/>
      <w:r w:rsidR="00E3284A" w:rsidRPr="00E3284A">
        <w:rPr>
          <w:rFonts w:asciiTheme="minorHAnsi" w:hAnsiTheme="minorHAnsi" w:cstheme="minorHAnsi"/>
          <w:sz w:val="22"/>
          <w:szCs w:val="22"/>
        </w:rPr>
        <w:t>2014 – 2020</w:t>
      </w:r>
      <w:proofErr w:type="gramEnd"/>
      <w:r w:rsidR="00E3284A" w:rsidRPr="00E3284A">
        <w:rPr>
          <w:rFonts w:asciiTheme="minorHAnsi" w:hAnsiTheme="minorHAnsi" w:cstheme="minorHAnsi"/>
          <w:sz w:val="22"/>
          <w:szCs w:val="22"/>
        </w:rPr>
        <w:t xml:space="preserve"> (dále též „OPŽP“), </w:t>
      </w:r>
      <w:proofErr w:type="spellStart"/>
      <w:r w:rsidR="00E3284A" w:rsidRPr="00E3284A">
        <w:rPr>
          <w:rFonts w:asciiTheme="minorHAnsi" w:hAnsiTheme="minorHAnsi" w:cstheme="minorHAnsi"/>
          <w:sz w:val="22"/>
          <w:szCs w:val="22"/>
        </w:rPr>
        <w:t>reg</w:t>
      </w:r>
      <w:proofErr w:type="spellEnd"/>
      <w:r w:rsidR="00E3284A" w:rsidRPr="00E3284A">
        <w:rPr>
          <w:rFonts w:asciiTheme="minorHAnsi" w:hAnsiTheme="minorHAnsi" w:cstheme="minorHAnsi"/>
          <w:sz w:val="22"/>
          <w:szCs w:val="22"/>
        </w:rPr>
        <w:t>. č. projektu: CZ.05.2.32/0.0/0.0/17_089/0007402</w:t>
      </w:r>
      <w:r w:rsidR="008962B8" w:rsidRPr="00EB202B">
        <w:rPr>
          <w:rFonts w:asciiTheme="minorHAnsi" w:hAnsiTheme="minorHAnsi" w:cstheme="minorHAnsi"/>
          <w:sz w:val="22"/>
          <w:szCs w:val="22"/>
        </w:rPr>
        <w:t xml:space="preserve">. </w:t>
      </w:r>
      <w:r w:rsidR="006C360C" w:rsidRPr="00EB202B">
        <w:rPr>
          <w:rFonts w:asciiTheme="minorHAnsi" w:hAnsiTheme="minorHAnsi" w:cstheme="minorHAnsi"/>
          <w:sz w:val="22"/>
          <w:szCs w:val="22"/>
        </w:rPr>
        <w:t xml:space="preserve">      </w:t>
      </w:r>
      <w:r w:rsidR="002B55D0" w:rsidRPr="00EB202B">
        <w:rPr>
          <w:rFonts w:asciiTheme="minorHAnsi" w:hAnsiTheme="minorHAnsi" w:cstheme="minorHAnsi"/>
          <w:sz w:val="22"/>
          <w:szCs w:val="22"/>
        </w:rPr>
        <w:t xml:space="preserve">  </w:t>
      </w:r>
      <w:r w:rsidR="006C360C" w:rsidRPr="00EB202B">
        <w:rPr>
          <w:rFonts w:asciiTheme="minorHAnsi" w:hAnsiTheme="minorHAnsi" w:cstheme="minorHAnsi"/>
          <w:sz w:val="22"/>
          <w:szCs w:val="22"/>
        </w:rPr>
        <w:t xml:space="preserve"> </w:t>
      </w:r>
      <w:r w:rsidR="00E3284A">
        <w:rPr>
          <w:rFonts w:asciiTheme="minorHAnsi" w:hAnsiTheme="minorHAnsi" w:cstheme="minorHAnsi"/>
          <w:sz w:val="22"/>
          <w:szCs w:val="22"/>
        </w:rPr>
        <w:t xml:space="preserve"> </w:t>
      </w:r>
    </w:p>
    <w:p w14:paraId="57DE91DF" w14:textId="77777777" w:rsidR="002B55D0" w:rsidRPr="008962B8" w:rsidRDefault="002B55D0" w:rsidP="002B55D0">
      <w:pPr>
        <w:pStyle w:val="Odstavecseseznamem"/>
        <w:ind w:left="0"/>
        <w:jc w:val="both"/>
        <w:rPr>
          <w:rFonts w:asciiTheme="minorHAnsi" w:hAnsiTheme="minorHAnsi" w:cstheme="minorHAnsi"/>
          <w:sz w:val="22"/>
          <w:szCs w:val="22"/>
        </w:rPr>
      </w:pPr>
    </w:p>
    <w:p w14:paraId="108F0B08" w14:textId="61D1A1FE" w:rsidR="007014A8" w:rsidRPr="000D507E" w:rsidRDefault="007014A8" w:rsidP="00B32330">
      <w:pPr>
        <w:pStyle w:val="Odstavecseseznamem"/>
        <w:numPr>
          <w:ilvl w:val="0"/>
          <w:numId w:val="1"/>
        </w:numPr>
        <w:ind w:left="0" w:firstLine="0"/>
        <w:jc w:val="both"/>
        <w:rPr>
          <w:rFonts w:ascii="Calibri" w:hAnsi="Calibri" w:cs="Calibri"/>
          <w:sz w:val="22"/>
          <w:szCs w:val="22"/>
        </w:rPr>
      </w:pPr>
      <w:r w:rsidRPr="00B32330">
        <w:rPr>
          <w:rFonts w:ascii="Calibri" w:hAnsi="Calibri" w:cs="Calibri"/>
          <w:sz w:val="22"/>
          <w:szCs w:val="22"/>
        </w:rPr>
        <w:t>Zhotovení díla podle této smlouvy v sobě zahrnuje rovněž dodání – po dokončení předmětné</w:t>
      </w:r>
      <w:r w:rsidR="00231B85" w:rsidRPr="00B32330">
        <w:rPr>
          <w:rFonts w:ascii="Calibri" w:hAnsi="Calibri" w:cs="Calibri"/>
          <w:sz w:val="22"/>
          <w:szCs w:val="22"/>
        </w:rPr>
        <w:t>ho</w:t>
      </w:r>
      <w:r w:rsidRPr="00B32330">
        <w:rPr>
          <w:rFonts w:ascii="Calibri" w:hAnsi="Calibri" w:cs="Calibri"/>
          <w:sz w:val="22"/>
          <w:szCs w:val="22"/>
        </w:rPr>
        <w:t xml:space="preserve"> </w:t>
      </w:r>
      <w:r w:rsidR="00231B85" w:rsidRPr="00B32330">
        <w:rPr>
          <w:rFonts w:ascii="Calibri" w:hAnsi="Calibri" w:cs="Calibri"/>
          <w:sz w:val="22"/>
          <w:szCs w:val="22"/>
        </w:rPr>
        <w:t>díla</w:t>
      </w:r>
      <w:r w:rsidRPr="00B32330">
        <w:rPr>
          <w:rFonts w:ascii="Calibri" w:hAnsi="Calibri" w:cs="Calibri"/>
          <w:sz w:val="22"/>
          <w:szCs w:val="22"/>
        </w:rPr>
        <w:t xml:space="preserve"> – veškerých </w:t>
      </w:r>
      <w:r w:rsidR="001B19EC" w:rsidRPr="00B32330">
        <w:rPr>
          <w:rFonts w:ascii="Calibri" w:hAnsi="Calibri" w:cs="Calibri"/>
          <w:sz w:val="22"/>
          <w:szCs w:val="22"/>
        </w:rPr>
        <w:t>dokladů</w:t>
      </w:r>
      <w:r w:rsidRPr="00B32330">
        <w:rPr>
          <w:rFonts w:ascii="Calibri" w:hAnsi="Calibri" w:cs="Calibri"/>
          <w:sz w:val="22"/>
          <w:szCs w:val="22"/>
        </w:rPr>
        <w:t xml:space="preserve"> </w:t>
      </w:r>
      <w:r w:rsidR="00B32330" w:rsidRPr="00B32330">
        <w:rPr>
          <w:rFonts w:ascii="Calibri" w:hAnsi="Calibri" w:cs="Calibri"/>
          <w:sz w:val="22"/>
          <w:szCs w:val="22"/>
        </w:rPr>
        <w:t xml:space="preserve">potřebných k řádnému užívání díla (zejména dokladů o provedených zkouškách a revizích použitých materiálů, technologických zařízení, prohlášení o shodě výrobků, </w:t>
      </w:r>
      <w:r w:rsidR="00082DF4" w:rsidRPr="00082DF4">
        <w:rPr>
          <w:rFonts w:ascii="Calibri" w:hAnsi="Calibri" w:cs="Calibri"/>
          <w:sz w:val="22"/>
          <w:szCs w:val="22"/>
        </w:rPr>
        <w:t xml:space="preserve">dokumentaci skutečného provedení díla, kopie zápisů v montážním deníku </w:t>
      </w:r>
      <w:r w:rsidR="00B32330" w:rsidRPr="00B32330">
        <w:rPr>
          <w:rFonts w:ascii="Calibri" w:hAnsi="Calibri" w:cs="Calibri"/>
          <w:sz w:val="22"/>
          <w:szCs w:val="22"/>
        </w:rPr>
        <w:t>atd.).</w:t>
      </w:r>
      <w:r w:rsidR="00082DF4">
        <w:rPr>
          <w:rFonts w:ascii="Calibri" w:hAnsi="Calibri" w:cs="Calibri"/>
          <w:sz w:val="22"/>
          <w:szCs w:val="22"/>
        </w:rPr>
        <w:t xml:space="preserve"> </w:t>
      </w:r>
    </w:p>
    <w:p w14:paraId="5AA6DE6A" w14:textId="77777777" w:rsidR="007014A8" w:rsidRDefault="007014A8" w:rsidP="007014A8">
      <w:pPr>
        <w:pStyle w:val="Odstavecseseznamem"/>
        <w:ind w:left="0"/>
        <w:contextualSpacing/>
        <w:jc w:val="both"/>
        <w:rPr>
          <w:rFonts w:ascii="Calibri" w:hAnsi="Calibri" w:cs="Calibri"/>
          <w:sz w:val="22"/>
          <w:szCs w:val="22"/>
        </w:rPr>
      </w:pPr>
    </w:p>
    <w:p w14:paraId="4EAF5E4D" w14:textId="694E97DB" w:rsidR="002B55D0" w:rsidRPr="005D62EB" w:rsidRDefault="00D054B5" w:rsidP="00AB11EC">
      <w:pPr>
        <w:pStyle w:val="Odstavecseseznamem"/>
        <w:numPr>
          <w:ilvl w:val="0"/>
          <w:numId w:val="1"/>
        </w:numPr>
        <w:ind w:left="0" w:firstLine="0"/>
        <w:jc w:val="both"/>
        <w:rPr>
          <w:rFonts w:ascii="Calibri" w:hAnsi="Calibri" w:cs="Calibri"/>
          <w:sz w:val="22"/>
          <w:szCs w:val="22"/>
        </w:rPr>
      </w:pPr>
      <w:r w:rsidRPr="00D054B5">
        <w:rPr>
          <w:rFonts w:ascii="Calibri" w:hAnsi="Calibri" w:cs="Calibri"/>
          <w:sz w:val="22"/>
          <w:szCs w:val="22"/>
        </w:rPr>
        <w:t xml:space="preserve">Místem montáže a následného provozování </w:t>
      </w:r>
      <w:r w:rsidR="007C6599">
        <w:rPr>
          <w:rFonts w:ascii="Calibri" w:hAnsi="Calibri" w:cs="Calibri"/>
          <w:sz w:val="22"/>
          <w:szCs w:val="22"/>
        </w:rPr>
        <w:t>díla</w:t>
      </w:r>
      <w:r w:rsidRPr="00D054B5">
        <w:rPr>
          <w:rFonts w:ascii="Calibri" w:hAnsi="Calibri" w:cs="Calibri"/>
          <w:sz w:val="22"/>
          <w:szCs w:val="22"/>
        </w:rPr>
        <w:t xml:space="preserve">, jakož i místem předání a převzetí díla je sídlo zadavatele: </w:t>
      </w:r>
      <w:proofErr w:type="spellStart"/>
      <w:r w:rsidRPr="00D054B5">
        <w:rPr>
          <w:rFonts w:ascii="Calibri" w:hAnsi="Calibri" w:cs="Calibri"/>
          <w:sz w:val="22"/>
          <w:szCs w:val="22"/>
        </w:rPr>
        <w:t>Metso</w:t>
      </w:r>
      <w:proofErr w:type="spellEnd"/>
      <w:r w:rsidRPr="00D054B5">
        <w:rPr>
          <w:rFonts w:ascii="Calibri" w:hAnsi="Calibri" w:cs="Calibri"/>
          <w:sz w:val="22"/>
          <w:szCs w:val="22"/>
        </w:rPr>
        <w:t xml:space="preserve"> Czech Republic, s.r.o. Tovačovská 2910/17, Přerov I-Město, 750 02 Přerov.</w:t>
      </w:r>
      <w:r w:rsidR="00C77C96">
        <w:rPr>
          <w:rFonts w:ascii="Calibri" w:hAnsi="Calibri" w:cs="Calibri"/>
          <w:sz w:val="22"/>
          <w:szCs w:val="22"/>
        </w:rPr>
        <w:t xml:space="preserve"> Zhotovitel se zavazuje provádět dílo ve vzájemné spolupráci s objednatelem ve vazbě na provoz slévárny objednatele. </w:t>
      </w:r>
    </w:p>
    <w:p w14:paraId="38C188FD" w14:textId="77777777" w:rsidR="009B0D74" w:rsidRDefault="009B0D74" w:rsidP="00491EDC">
      <w:pPr>
        <w:jc w:val="center"/>
        <w:rPr>
          <w:rFonts w:ascii="Calibri" w:hAnsi="Calibri" w:cs="Calibri"/>
          <w:b/>
          <w:bCs/>
          <w:sz w:val="22"/>
          <w:szCs w:val="22"/>
        </w:rPr>
      </w:pPr>
    </w:p>
    <w:p w14:paraId="73B123A7" w14:textId="77777777" w:rsidR="007014A8" w:rsidRDefault="007014A8" w:rsidP="00491EDC">
      <w:pPr>
        <w:jc w:val="center"/>
        <w:rPr>
          <w:rFonts w:ascii="Calibri" w:hAnsi="Calibri" w:cs="Calibri"/>
          <w:b/>
          <w:bCs/>
          <w:sz w:val="22"/>
          <w:szCs w:val="22"/>
        </w:rPr>
      </w:pPr>
    </w:p>
    <w:p w14:paraId="6DB1C463" w14:textId="77777777" w:rsidR="009B0D74" w:rsidRDefault="009B0D74" w:rsidP="00491EDC">
      <w:pPr>
        <w:jc w:val="center"/>
        <w:rPr>
          <w:rFonts w:ascii="Calibri" w:hAnsi="Calibri" w:cs="Calibri"/>
          <w:b/>
          <w:bCs/>
          <w:sz w:val="22"/>
          <w:szCs w:val="22"/>
        </w:rPr>
      </w:pPr>
      <w:r w:rsidRPr="00AF4F6E">
        <w:rPr>
          <w:rFonts w:ascii="Calibri" w:hAnsi="Calibri" w:cs="Calibri"/>
          <w:b/>
          <w:bCs/>
          <w:sz w:val="22"/>
          <w:szCs w:val="22"/>
        </w:rPr>
        <w:t>II.</w:t>
      </w:r>
    </w:p>
    <w:p w14:paraId="57C7FA95" w14:textId="77777777" w:rsidR="007014A8" w:rsidRPr="006E0F03" w:rsidRDefault="007014A8" w:rsidP="007014A8">
      <w:pPr>
        <w:jc w:val="center"/>
        <w:rPr>
          <w:rFonts w:ascii="Calibri" w:hAnsi="Calibri"/>
          <w:b/>
          <w:sz w:val="22"/>
          <w:szCs w:val="22"/>
        </w:rPr>
      </w:pPr>
      <w:r w:rsidRPr="006E0F03">
        <w:rPr>
          <w:rFonts w:ascii="Calibri" w:hAnsi="Calibri"/>
          <w:b/>
          <w:sz w:val="22"/>
          <w:szCs w:val="22"/>
        </w:rPr>
        <w:t>Práva a povinnosti zhotovitele při realizaci díla</w:t>
      </w:r>
    </w:p>
    <w:p w14:paraId="2DE50045" w14:textId="77777777" w:rsidR="009B0D74" w:rsidRPr="0030244F" w:rsidRDefault="009B0D74" w:rsidP="0030244F">
      <w:pPr>
        <w:jc w:val="both"/>
        <w:rPr>
          <w:rFonts w:ascii="Calibri" w:hAnsi="Calibri" w:cs="Calibri"/>
          <w:sz w:val="22"/>
          <w:szCs w:val="22"/>
        </w:rPr>
      </w:pPr>
    </w:p>
    <w:p w14:paraId="45481E40" w14:textId="77045800" w:rsidR="002B55D0" w:rsidRPr="005D62EB" w:rsidRDefault="009B0D74" w:rsidP="007014A8">
      <w:pPr>
        <w:pStyle w:val="Odstavecseseznamem"/>
        <w:numPr>
          <w:ilvl w:val="0"/>
          <w:numId w:val="7"/>
        </w:numPr>
        <w:ind w:left="0" w:firstLine="0"/>
        <w:jc w:val="both"/>
        <w:rPr>
          <w:rFonts w:ascii="Calibri" w:hAnsi="Calibri" w:cs="Calibri"/>
          <w:sz w:val="22"/>
          <w:szCs w:val="22"/>
        </w:rPr>
      </w:pPr>
      <w:r w:rsidRPr="005D62EB">
        <w:rPr>
          <w:rFonts w:ascii="Calibri" w:hAnsi="Calibri" w:cs="Calibri"/>
          <w:sz w:val="22"/>
          <w:szCs w:val="22"/>
        </w:rPr>
        <w:t>Zhotovitel se zavazuje na vlastní náklady a s použitím vlastních prostředků zabezpečit v dohodnuté lhůtě řádnou realizaci předmětu díla vymeze</w:t>
      </w:r>
      <w:r w:rsidR="007014A8" w:rsidRPr="005D62EB">
        <w:rPr>
          <w:rFonts w:ascii="Calibri" w:hAnsi="Calibri" w:cs="Calibri"/>
          <w:sz w:val="22"/>
          <w:szCs w:val="22"/>
        </w:rPr>
        <w:t>ného v článku I. této smlouvy</w:t>
      </w:r>
      <w:r w:rsidR="0063552E">
        <w:rPr>
          <w:rFonts w:ascii="Calibri" w:hAnsi="Calibri" w:cs="Calibri"/>
          <w:sz w:val="22"/>
          <w:szCs w:val="22"/>
        </w:rPr>
        <w:t>.</w:t>
      </w:r>
    </w:p>
    <w:p w14:paraId="7ABD4627" w14:textId="77777777" w:rsidR="002B55D0" w:rsidRDefault="002B55D0" w:rsidP="002B55D0">
      <w:pPr>
        <w:pStyle w:val="Odstavecseseznamem"/>
        <w:ind w:left="0"/>
        <w:jc w:val="both"/>
        <w:rPr>
          <w:rFonts w:ascii="Calibri" w:hAnsi="Calibri" w:cs="Calibri"/>
          <w:sz w:val="22"/>
          <w:szCs w:val="22"/>
        </w:rPr>
      </w:pPr>
    </w:p>
    <w:p w14:paraId="4A393C41" w14:textId="2DAFC980" w:rsidR="007014A8" w:rsidRDefault="007014A8" w:rsidP="00B365DA">
      <w:pPr>
        <w:pStyle w:val="Odstavecseseznamem"/>
        <w:numPr>
          <w:ilvl w:val="0"/>
          <w:numId w:val="7"/>
        </w:numPr>
        <w:ind w:left="0" w:firstLine="0"/>
        <w:jc w:val="both"/>
        <w:rPr>
          <w:rFonts w:ascii="Calibri" w:hAnsi="Calibri" w:cs="Calibri"/>
          <w:sz w:val="22"/>
          <w:szCs w:val="22"/>
        </w:rPr>
      </w:pPr>
      <w:r w:rsidRPr="0034135D">
        <w:rPr>
          <w:rFonts w:ascii="Calibri" w:hAnsi="Calibri" w:cs="Calibri"/>
          <w:sz w:val="22"/>
          <w:szCs w:val="22"/>
        </w:rPr>
        <w:t xml:space="preserve">Dílo je zhotovitel povinen provést podle </w:t>
      </w:r>
      <w:r w:rsidR="00D93BB0">
        <w:rPr>
          <w:rFonts w:ascii="Calibri" w:hAnsi="Calibri" w:cs="Calibri"/>
          <w:sz w:val="22"/>
          <w:szCs w:val="22"/>
        </w:rPr>
        <w:t xml:space="preserve">zhotovitelem navrženého a </w:t>
      </w:r>
      <w:r w:rsidR="00292BAF">
        <w:rPr>
          <w:rFonts w:ascii="Calibri" w:hAnsi="Calibri" w:cs="Calibri"/>
          <w:sz w:val="22"/>
          <w:szCs w:val="22"/>
        </w:rPr>
        <w:t xml:space="preserve">objednatelem schváleného </w:t>
      </w:r>
      <w:r w:rsidR="00944C85" w:rsidRPr="0034135D">
        <w:rPr>
          <w:rFonts w:ascii="Calibri" w:hAnsi="Calibri" w:cs="Calibri"/>
          <w:sz w:val="22"/>
          <w:szCs w:val="22"/>
        </w:rPr>
        <w:t xml:space="preserve">Technického řešení </w:t>
      </w:r>
      <w:r w:rsidR="00CB47FE" w:rsidRPr="0034135D">
        <w:rPr>
          <w:rFonts w:ascii="Calibri" w:hAnsi="Calibri" w:cs="Calibri"/>
          <w:sz w:val="22"/>
          <w:szCs w:val="22"/>
        </w:rPr>
        <w:t>(příloha č. 1 této smlouvy)</w:t>
      </w:r>
      <w:r w:rsidR="00944C85" w:rsidRPr="0034135D">
        <w:rPr>
          <w:rFonts w:ascii="Calibri" w:hAnsi="Calibri" w:cs="Calibri"/>
          <w:sz w:val="22"/>
          <w:szCs w:val="22"/>
        </w:rPr>
        <w:t>, které respektuje Technickou specifikac</w:t>
      </w:r>
      <w:r w:rsidR="009F6F29" w:rsidRPr="0034135D">
        <w:rPr>
          <w:rFonts w:ascii="Calibri" w:hAnsi="Calibri" w:cs="Calibri"/>
          <w:sz w:val="22"/>
          <w:szCs w:val="22"/>
        </w:rPr>
        <w:t>i</w:t>
      </w:r>
      <w:r w:rsidR="00944C85" w:rsidRPr="0034135D">
        <w:rPr>
          <w:rFonts w:ascii="Calibri" w:hAnsi="Calibri" w:cs="Calibri"/>
          <w:sz w:val="22"/>
          <w:szCs w:val="22"/>
        </w:rPr>
        <w:t xml:space="preserve"> a výkresové části </w:t>
      </w:r>
      <w:r w:rsidR="00C662EF" w:rsidRPr="0034135D">
        <w:rPr>
          <w:rFonts w:ascii="Calibri" w:hAnsi="Calibri" w:cs="Calibri"/>
          <w:sz w:val="22"/>
          <w:szCs w:val="22"/>
        </w:rPr>
        <w:t>definované</w:t>
      </w:r>
      <w:r w:rsidR="00944C85" w:rsidRPr="0034135D">
        <w:rPr>
          <w:rFonts w:ascii="Calibri" w:hAnsi="Calibri" w:cs="Calibri"/>
          <w:sz w:val="22"/>
          <w:szCs w:val="22"/>
        </w:rPr>
        <w:t xml:space="preserve"> </w:t>
      </w:r>
      <w:r w:rsidR="00AA5A4B" w:rsidRPr="0034135D">
        <w:rPr>
          <w:rFonts w:ascii="Calibri" w:hAnsi="Calibri" w:cs="Calibri"/>
          <w:sz w:val="22"/>
          <w:szCs w:val="22"/>
        </w:rPr>
        <w:t>objednatelem</w:t>
      </w:r>
      <w:r w:rsidR="005F1644" w:rsidRPr="0034135D">
        <w:rPr>
          <w:rFonts w:ascii="Calibri" w:hAnsi="Calibri" w:cs="Calibri"/>
          <w:sz w:val="22"/>
          <w:szCs w:val="22"/>
        </w:rPr>
        <w:t xml:space="preserve"> (</w:t>
      </w:r>
      <w:r w:rsidR="005D62EB" w:rsidRPr="0034135D">
        <w:rPr>
          <w:rFonts w:ascii="Calibri" w:hAnsi="Calibri" w:cs="Calibri"/>
          <w:sz w:val="22"/>
          <w:szCs w:val="22"/>
        </w:rPr>
        <w:t>příloh</w:t>
      </w:r>
      <w:r w:rsidR="00AA5A4B" w:rsidRPr="0034135D">
        <w:rPr>
          <w:rFonts w:ascii="Calibri" w:hAnsi="Calibri" w:cs="Calibri"/>
          <w:sz w:val="22"/>
          <w:szCs w:val="22"/>
        </w:rPr>
        <w:t>a</w:t>
      </w:r>
      <w:r w:rsidR="005D62EB" w:rsidRPr="0034135D">
        <w:rPr>
          <w:rFonts w:ascii="Calibri" w:hAnsi="Calibri" w:cs="Calibri"/>
          <w:sz w:val="22"/>
          <w:szCs w:val="22"/>
        </w:rPr>
        <w:t xml:space="preserve"> č. </w:t>
      </w:r>
      <w:r w:rsidR="00AA5A4B" w:rsidRPr="0034135D">
        <w:rPr>
          <w:rFonts w:ascii="Calibri" w:hAnsi="Calibri" w:cs="Calibri"/>
          <w:sz w:val="22"/>
          <w:szCs w:val="22"/>
        </w:rPr>
        <w:t>2</w:t>
      </w:r>
      <w:r w:rsidR="00C10727" w:rsidRPr="0034135D">
        <w:rPr>
          <w:rFonts w:ascii="Calibri" w:hAnsi="Calibri" w:cs="Calibri"/>
          <w:sz w:val="22"/>
          <w:szCs w:val="22"/>
        </w:rPr>
        <w:t xml:space="preserve"> této smlouvy</w:t>
      </w:r>
      <w:r w:rsidR="00AA5A4B" w:rsidRPr="0034135D">
        <w:rPr>
          <w:rFonts w:ascii="Calibri" w:hAnsi="Calibri" w:cs="Calibri"/>
          <w:sz w:val="22"/>
          <w:szCs w:val="22"/>
        </w:rPr>
        <w:t>)</w:t>
      </w:r>
      <w:r w:rsidR="009675FC" w:rsidRPr="0034135D">
        <w:rPr>
          <w:rFonts w:ascii="Calibri" w:hAnsi="Calibri" w:cs="Calibri"/>
          <w:sz w:val="22"/>
          <w:szCs w:val="22"/>
        </w:rPr>
        <w:t>,</w:t>
      </w:r>
      <w:r w:rsidR="00AA5A4B" w:rsidRPr="0034135D">
        <w:rPr>
          <w:rFonts w:ascii="Calibri" w:hAnsi="Calibri" w:cs="Calibri"/>
          <w:sz w:val="22"/>
          <w:szCs w:val="22"/>
        </w:rPr>
        <w:t xml:space="preserve"> </w:t>
      </w:r>
      <w:r w:rsidR="009675FC" w:rsidRPr="0034135D">
        <w:rPr>
          <w:rFonts w:ascii="Calibri" w:hAnsi="Calibri" w:cs="Calibri"/>
          <w:sz w:val="22"/>
          <w:szCs w:val="22"/>
        </w:rPr>
        <w:t>ostatních příloh této smlouvy</w:t>
      </w:r>
      <w:r w:rsidR="005D62EB" w:rsidRPr="0034135D">
        <w:rPr>
          <w:rFonts w:ascii="Calibri" w:hAnsi="Calibri" w:cs="Calibri"/>
          <w:sz w:val="22"/>
          <w:szCs w:val="22"/>
        </w:rPr>
        <w:t xml:space="preserve"> </w:t>
      </w:r>
      <w:r w:rsidR="00C10727" w:rsidRPr="0034135D">
        <w:rPr>
          <w:rFonts w:ascii="Calibri" w:hAnsi="Calibri" w:cs="Calibri"/>
          <w:sz w:val="22"/>
          <w:szCs w:val="22"/>
        </w:rPr>
        <w:t>a</w:t>
      </w:r>
      <w:r w:rsidR="005D62EB" w:rsidRPr="0034135D">
        <w:rPr>
          <w:rFonts w:ascii="Calibri" w:hAnsi="Calibri" w:cs="Calibri"/>
          <w:sz w:val="22"/>
          <w:szCs w:val="22"/>
        </w:rPr>
        <w:t xml:space="preserve"> </w:t>
      </w:r>
      <w:r w:rsidR="002B55D0" w:rsidRPr="0034135D">
        <w:rPr>
          <w:rFonts w:ascii="Calibri" w:hAnsi="Calibri" w:cs="Calibri"/>
          <w:sz w:val="22"/>
          <w:szCs w:val="22"/>
        </w:rPr>
        <w:t xml:space="preserve">dále podle </w:t>
      </w:r>
      <w:r w:rsidRPr="0034135D">
        <w:rPr>
          <w:rFonts w:ascii="Calibri" w:hAnsi="Calibri" w:cs="Calibri"/>
          <w:sz w:val="22"/>
          <w:szCs w:val="22"/>
        </w:rPr>
        <w:t>pokynů objednatele a pokynů technického dozoru stavebníka.</w:t>
      </w:r>
    </w:p>
    <w:p w14:paraId="7D42A53A" w14:textId="77777777" w:rsidR="00A3405D" w:rsidRPr="00A3405D" w:rsidRDefault="00A3405D" w:rsidP="00A3405D">
      <w:pPr>
        <w:pStyle w:val="Odstavecseseznamem"/>
        <w:rPr>
          <w:rFonts w:ascii="Calibri" w:hAnsi="Calibri" w:cs="Calibri"/>
          <w:sz w:val="22"/>
          <w:szCs w:val="22"/>
        </w:rPr>
      </w:pPr>
    </w:p>
    <w:p w14:paraId="36733846" w14:textId="6CA09E5D" w:rsidR="00A3405D" w:rsidRPr="00A3405D" w:rsidRDefault="00786AE1" w:rsidP="00A3405D">
      <w:pPr>
        <w:pStyle w:val="Odstavecseseznamem"/>
        <w:numPr>
          <w:ilvl w:val="0"/>
          <w:numId w:val="7"/>
        </w:numPr>
        <w:ind w:left="0" w:firstLine="0"/>
        <w:jc w:val="both"/>
        <w:rPr>
          <w:rFonts w:ascii="Calibri" w:hAnsi="Calibri" w:cs="Calibri"/>
          <w:sz w:val="22"/>
          <w:szCs w:val="22"/>
        </w:rPr>
      </w:pPr>
      <w:r>
        <w:rPr>
          <w:rFonts w:ascii="Calibri" w:hAnsi="Calibri" w:cs="Calibri"/>
          <w:sz w:val="22"/>
          <w:szCs w:val="22"/>
        </w:rPr>
        <w:t>Nedílnou součástí této smlouvy jsou Všeobecné obchodní podmínky objednatele</w:t>
      </w:r>
      <w:r w:rsidR="009F2E00">
        <w:rPr>
          <w:rFonts w:ascii="Calibri" w:hAnsi="Calibri" w:cs="Calibri"/>
          <w:sz w:val="22"/>
          <w:szCs w:val="22"/>
        </w:rPr>
        <w:t xml:space="preserve">, </w:t>
      </w:r>
      <w:r w:rsidR="0045188B" w:rsidRPr="0045188B">
        <w:rPr>
          <w:rFonts w:ascii="Calibri" w:hAnsi="Calibri" w:cs="Calibri"/>
          <w:sz w:val="22"/>
          <w:szCs w:val="22"/>
        </w:rPr>
        <w:t>Kodex chování</w:t>
      </w:r>
      <w:r w:rsidR="000669B1">
        <w:rPr>
          <w:rFonts w:ascii="Calibri" w:hAnsi="Calibri" w:cs="Calibri"/>
          <w:sz w:val="22"/>
          <w:szCs w:val="22"/>
        </w:rPr>
        <w:t xml:space="preserve"> objednatel, </w:t>
      </w:r>
      <w:r w:rsidR="0045188B" w:rsidRPr="0045188B">
        <w:rPr>
          <w:rFonts w:ascii="Calibri" w:hAnsi="Calibri" w:cs="Calibri"/>
          <w:sz w:val="22"/>
          <w:szCs w:val="22"/>
        </w:rPr>
        <w:t xml:space="preserve">Základní podmínky činnosti dodavatelů prací nebo služeb v areálu </w:t>
      </w:r>
      <w:proofErr w:type="spellStart"/>
      <w:r w:rsidR="0045188B" w:rsidRPr="0045188B">
        <w:rPr>
          <w:rFonts w:ascii="Calibri" w:hAnsi="Calibri" w:cs="Calibri"/>
          <w:sz w:val="22"/>
          <w:szCs w:val="22"/>
        </w:rPr>
        <w:t>Metso</w:t>
      </w:r>
      <w:proofErr w:type="spellEnd"/>
      <w:r w:rsidR="0045188B" w:rsidRPr="0045188B">
        <w:rPr>
          <w:rFonts w:ascii="Calibri" w:hAnsi="Calibri" w:cs="Calibri"/>
          <w:sz w:val="22"/>
          <w:szCs w:val="22"/>
        </w:rPr>
        <w:t xml:space="preserve"> Czech Republic, s.r.o.</w:t>
      </w:r>
      <w:r w:rsidR="000669B1">
        <w:rPr>
          <w:rFonts w:ascii="Calibri" w:hAnsi="Calibri" w:cs="Calibri"/>
          <w:sz w:val="22"/>
          <w:szCs w:val="22"/>
        </w:rPr>
        <w:t xml:space="preserve"> a Informace o fakturaci</w:t>
      </w:r>
      <w:r>
        <w:rPr>
          <w:rFonts w:ascii="Calibri" w:hAnsi="Calibri" w:cs="Calibri"/>
          <w:sz w:val="22"/>
          <w:szCs w:val="22"/>
        </w:rPr>
        <w:t xml:space="preserve">. </w:t>
      </w:r>
      <w:r w:rsidR="00A3405D" w:rsidRPr="00A3405D">
        <w:rPr>
          <w:rFonts w:ascii="Calibri" w:hAnsi="Calibri" w:cs="Calibri"/>
          <w:sz w:val="22"/>
          <w:szCs w:val="22"/>
        </w:rPr>
        <w:t xml:space="preserve">Pokud by snad některé ustanovení této smlouvy odporovalo některému ustanovení Všeobecných obchodních podmínek </w:t>
      </w:r>
      <w:r w:rsidR="009F2E00">
        <w:rPr>
          <w:rFonts w:ascii="Calibri" w:hAnsi="Calibri" w:cs="Calibri"/>
          <w:sz w:val="22"/>
          <w:szCs w:val="22"/>
        </w:rPr>
        <w:t xml:space="preserve">objednatele </w:t>
      </w:r>
      <w:r w:rsidR="00A3405D" w:rsidRPr="00A3405D">
        <w:rPr>
          <w:rFonts w:ascii="Calibri" w:hAnsi="Calibri" w:cs="Calibri"/>
          <w:sz w:val="22"/>
          <w:szCs w:val="22"/>
        </w:rPr>
        <w:t xml:space="preserve">(příloha č. 8 této smlouvy), pak se přednostně použije vždy ustanovení této smlouvy před ustanovením Všeobecných obchodních podmínek. </w:t>
      </w:r>
    </w:p>
    <w:p w14:paraId="10C96DA5" w14:textId="77777777" w:rsidR="009B0D74" w:rsidRPr="0030244F" w:rsidRDefault="009B0D74" w:rsidP="0030244F">
      <w:pPr>
        <w:jc w:val="both"/>
        <w:rPr>
          <w:rFonts w:ascii="Calibri" w:hAnsi="Calibri" w:cs="Calibri"/>
          <w:sz w:val="22"/>
          <w:szCs w:val="22"/>
        </w:rPr>
      </w:pPr>
    </w:p>
    <w:p w14:paraId="1A80193A" w14:textId="77777777" w:rsidR="009B0D74" w:rsidRPr="0030244F"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 xml:space="preserve">Zhotovení díla v sobě zahrnuje rovněž dodávku veškerého materiálu nutného pro realizaci díla ve sjednaném rozsahu, včetně </w:t>
      </w:r>
      <w:r>
        <w:rPr>
          <w:rFonts w:ascii="Calibri" w:hAnsi="Calibri" w:cs="Calibri"/>
          <w:sz w:val="22"/>
          <w:szCs w:val="22"/>
        </w:rPr>
        <w:t>zařízení staveniště</w:t>
      </w:r>
      <w:r w:rsidR="00AC4BCD">
        <w:rPr>
          <w:rFonts w:ascii="Calibri" w:hAnsi="Calibri" w:cs="Calibri"/>
          <w:sz w:val="22"/>
          <w:szCs w:val="22"/>
        </w:rPr>
        <w:t xml:space="preserve">, vytýčení sítí dle podmínek jednotlivých správců, konečných terénních úprav, povrchových úprav </w:t>
      </w:r>
      <w:r>
        <w:rPr>
          <w:rFonts w:ascii="Calibri" w:hAnsi="Calibri" w:cs="Calibri"/>
          <w:sz w:val="22"/>
          <w:szCs w:val="22"/>
        </w:rPr>
        <w:t xml:space="preserve">a </w:t>
      </w:r>
      <w:r w:rsidRPr="0030244F">
        <w:rPr>
          <w:rFonts w:ascii="Calibri" w:hAnsi="Calibri" w:cs="Calibri"/>
          <w:sz w:val="22"/>
          <w:szCs w:val="22"/>
        </w:rPr>
        <w:t>odvozu a likvidace veškerých odpadů vzniklých v souvislosti s realizací díla.</w:t>
      </w:r>
    </w:p>
    <w:p w14:paraId="3F548815" w14:textId="77777777" w:rsidR="009B0D74" w:rsidRPr="0030244F" w:rsidRDefault="009B0D74" w:rsidP="0030244F">
      <w:pPr>
        <w:jc w:val="both"/>
        <w:rPr>
          <w:rFonts w:ascii="Calibri" w:hAnsi="Calibri" w:cs="Calibri"/>
          <w:sz w:val="22"/>
          <w:szCs w:val="22"/>
        </w:rPr>
      </w:pPr>
    </w:p>
    <w:p w14:paraId="28F56872" w14:textId="77777777" w:rsidR="009B0D74" w:rsidRPr="0030244F"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Zhotovitel prohlašuje, že se před podpisem této smlouvy dostatečně seznámil s místem plnění, a že mu nejsou známy žádné překážky, které by mu bránily v řádném provedení sjedna</w:t>
      </w:r>
      <w:r w:rsidR="0040089F">
        <w:rPr>
          <w:rFonts w:ascii="Calibri" w:hAnsi="Calibri" w:cs="Calibri"/>
          <w:sz w:val="22"/>
          <w:szCs w:val="22"/>
        </w:rPr>
        <w:t>ného díla podle této smlouvy.</w:t>
      </w:r>
    </w:p>
    <w:p w14:paraId="69B49695" w14:textId="77777777" w:rsidR="009B0D74" w:rsidRPr="0030244F" w:rsidRDefault="009B0D74" w:rsidP="0030244F">
      <w:pPr>
        <w:pStyle w:val="Odstavecseseznamem"/>
        <w:ind w:left="0"/>
        <w:jc w:val="both"/>
        <w:rPr>
          <w:rFonts w:ascii="Calibri" w:hAnsi="Calibri" w:cs="Calibri"/>
          <w:sz w:val="22"/>
          <w:szCs w:val="22"/>
        </w:rPr>
      </w:pPr>
    </w:p>
    <w:p w14:paraId="5001C2AC" w14:textId="7198F416" w:rsidR="009B0D74"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 xml:space="preserve">Zhotovitel </w:t>
      </w:r>
      <w:r w:rsidR="001C2E85">
        <w:rPr>
          <w:rFonts w:ascii="Calibri" w:hAnsi="Calibri" w:cs="Calibri"/>
          <w:sz w:val="22"/>
          <w:szCs w:val="22"/>
        </w:rPr>
        <w:t xml:space="preserve">se proto zavazuje, že </w:t>
      </w:r>
      <w:r>
        <w:rPr>
          <w:rFonts w:ascii="Calibri" w:hAnsi="Calibri" w:cs="Calibri"/>
          <w:sz w:val="22"/>
          <w:szCs w:val="22"/>
        </w:rPr>
        <w:t xml:space="preserve">veškeré stavební a montážní práce v rámci sjednaného díla bude provádět </w:t>
      </w:r>
      <w:r w:rsidR="001C2E85">
        <w:rPr>
          <w:rFonts w:ascii="Calibri" w:hAnsi="Calibri" w:cs="Calibri"/>
          <w:sz w:val="22"/>
          <w:szCs w:val="22"/>
        </w:rPr>
        <w:t>dle předepsaných postupů</w:t>
      </w:r>
      <w:r>
        <w:rPr>
          <w:rFonts w:ascii="Calibri" w:hAnsi="Calibri" w:cs="Calibri"/>
          <w:sz w:val="22"/>
          <w:szCs w:val="22"/>
        </w:rPr>
        <w:t>. Při realizací díla je zhotovitel povinen využívat pouze technologie, postupů a materiálů uvedených v</w:t>
      </w:r>
      <w:r w:rsidR="00FE46A2">
        <w:rPr>
          <w:rFonts w:ascii="Calibri" w:hAnsi="Calibri" w:cs="Calibri"/>
          <w:sz w:val="22"/>
          <w:szCs w:val="22"/>
        </w:rPr>
        <w:t> položkovém rozpočtu</w:t>
      </w:r>
      <w:r w:rsidR="002B55D0">
        <w:rPr>
          <w:rFonts w:ascii="Calibri" w:hAnsi="Calibri" w:cs="Calibri"/>
          <w:sz w:val="22"/>
          <w:szCs w:val="22"/>
        </w:rPr>
        <w:t>, který je součástí cenové nabídky zhotovitele</w:t>
      </w:r>
      <w:r w:rsidR="00FE46A2">
        <w:rPr>
          <w:rFonts w:ascii="Calibri" w:hAnsi="Calibri" w:cs="Calibri"/>
          <w:sz w:val="22"/>
          <w:szCs w:val="22"/>
        </w:rPr>
        <w:t>.</w:t>
      </w:r>
    </w:p>
    <w:p w14:paraId="055B164A" w14:textId="77777777" w:rsidR="00C8094D" w:rsidRPr="00C8094D" w:rsidRDefault="00C8094D" w:rsidP="00C8094D">
      <w:pPr>
        <w:pStyle w:val="Odstavecseseznamem"/>
        <w:rPr>
          <w:rFonts w:ascii="Calibri" w:hAnsi="Calibri" w:cs="Calibri"/>
          <w:sz w:val="22"/>
          <w:szCs w:val="22"/>
        </w:rPr>
      </w:pPr>
    </w:p>
    <w:p w14:paraId="6E961394" w14:textId="1F142241" w:rsidR="009B0D74" w:rsidRPr="00FE63BC" w:rsidRDefault="00C8094D" w:rsidP="00FE63BC">
      <w:pPr>
        <w:pStyle w:val="Odstavecseseznamem"/>
        <w:numPr>
          <w:ilvl w:val="0"/>
          <w:numId w:val="7"/>
        </w:numPr>
        <w:ind w:left="0" w:firstLine="0"/>
        <w:jc w:val="both"/>
        <w:rPr>
          <w:rFonts w:asciiTheme="minorHAnsi" w:hAnsiTheme="minorHAnsi" w:cstheme="minorHAnsi"/>
          <w:sz w:val="22"/>
          <w:szCs w:val="22"/>
        </w:rPr>
      </w:pPr>
      <w:r w:rsidRPr="00EC76D1">
        <w:rPr>
          <w:rFonts w:asciiTheme="minorHAnsi" w:hAnsiTheme="minorHAnsi" w:cstheme="minorHAnsi"/>
          <w:sz w:val="22"/>
          <w:szCs w:val="22"/>
        </w:rPr>
        <w:t xml:space="preserve">Zhotovitel předloží </w:t>
      </w:r>
      <w:r w:rsidR="00B80CB0" w:rsidRPr="00EC76D1">
        <w:rPr>
          <w:rFonts w:asciiTheme="minorHAnsi" w:hAnsiTheme="minorHAnsi" w:cstheme="minorHAnsi"/>
          <w:sz w:val="22"/>
          <w:szCs w:val="22"/>
        </w:rPr>
        <w:t xml:space="preserve">objednateli </w:t>
      </w:r>
      <w:r w:rsidRPr="00EC76D1">
        <w:rPr>
          <w:rFonts w:asciiTheme="minorHAnsi" w:hAnsiTheme="minorHAnsi" w:cstheme="minorHAnsi"/>
          <w:sz w:val="22"/>
          <w:szCs w:val="22"/>
        </w:rPr>
        <w:t xml:space="preserve">1 měsíc před odstávkou </w:t>
      </w:r>
      <w:r w:rsidR="006D2471" w:rsidRPr="00C527DA">
        <w:rPr>
          <w:rFonts w:asciiTheme="minorHAnsi" w:hAnsiTheme="minorHAnsi" w:cstheme="minorHAnsi"/>
          <w:sz w:val="22"/>
          <w:szCs w:val="22"/>
        </w:rPr>
        <w:t>provozu</w:t>
      </w:r>
      <w:r w:rsidRPr="00C527DA">
        <w:rPr>
          <w:rFonts w:asciiTheme="minorHAnsi" w:hAnsiTheme="minorHAnsi" w:cstheme="minorHAnsi"/>
          <w:sz w:val="22"/>
          <w:szCs w:val="22"/>
        </w:rPr>
        <w:t xml:space="preserve"> </w:t>
      </w:r>
      <w:r w:rsidR="00C11CE5" w:rsidRPr="00C527DA">
        <w:rPr>
          <w:rFonts w:asciiTheme="minorHAnsi" w:hAnsiTheme="minorHAnsi" w:cstheme="minorHAnsi"/>
          <w:sz w:val="22"/>
          <w:szCs w:val="22"/>
        </w:rPr>
        <w:t>slévárny</w:t>
      </w:r>
      <w:r w:rsidR="00CF78FD" w:rsidRPr="00C527DA">
        <w:rPr>
          <w:rFonts w:asciiTheme="minorHAnsi" w:hAnsiTheme="minorHAnsi" w:cstheme="minorHAnsi"/>
          <w:sz w:val="22"/>
          <w:szCs w:val="22"/>
        </w:rPr>
        <w:t xml:space="preserve"> </w:t>
      </w:r>
      <w:r w:rsidR="00FE63BC">
        <w:rPr>
          <w:rFonts w:asciiTheme="minorHAnsi" w:hAnsiTheme="minorHAnsi" w:cstheme="minorHAnsi"/>
          <w:sz w:val="22"/>
          <w:szCs w:val="22"/>
        </w:rPr>
        <w:t>d</w:t>
      </w:r>
      <w:r w:rsidR="002173E6" w:rsidRPr="00FE63BC">
        <w:rPr>
          <w:rFonts w:asciiTheme="minorHAnsi" w:hAnsiTheme="minorHAnsi" w:cstheme="minorHAnsi"/>
          <w:sz w:val="22"/>
          <w:szCs w:val="22"/>
        </w:rPr>
        <w:t xml:space="preserve">etailní </w:t>
      </w:r>
      <w:r w:rsidR="002173E6" w:rsidRPr="00FE63BC">
        <w:rPr>
          <w:rFonts w:asciiTheme="minorHAnsi" w:hAnsiTheme="minorHAnsi" w:cstheme="minorHAnsi"/>
          <w:sz w:val="22"/>
          <w:szCs w:val="22"/>
        </w:rPr>
        <w:lastRenderedPageBreak/>
        <w:t xml:space="preserve">harmonogram pro dobu odstávky </w:t>
      </w:r>
      <w:r w:rsidR="00CF78FD" w:rsidRPr="00C527DA">
        <w:rPr>
          <w:rFonts w:asciiTheme="minorHAnsi" w:hAnsiTheme="minorHAnsi" w:cstheme="minorHAnsi"/>
          <w:sz w:val="22"/>
          <w:szCs w:val="22"/>
        </w:rPr>
        <w:t>provozu</w:t>
      </w:r>
      <w:r w:rsidR="002173E6" w:rsidRPr="00C527DA">
        <w:rPr>
          <w:rFonts w:asciiTheme="minorHAnsi" w:hAnsiTheme="minorHAnsi" w:cstheme="minorHAnsi"/>
          <w:sz w:val="22"/>
          <w:szCs w:val="22"/>
        </w:rPr>
        <w:t xml:space="preserve"> </w:t>
      </w:r>
      <w:r w:rsidR="00FA254C" w:rsidRPr="00C527DA">
        <w:rPr>
          <w:rFonts w:asciiTheme="minorHAnsi" w:hAnsiTheme="minorHAnsi" w:cstheme="minorHAnsi"/>
          <w:sz w:val="22"/>
          <w:szCs w:val="22"/>
        </w:rPr>
        <w:t xml:space="preserve">slévárny </w:t>
      </w:r>
      <w:r w:rsidR="002173E6" w:rsidRPr="00C527DA">
        <w:rPr>
          <w:rFonts w:asciiTheme="minorHAnsi" w:hAnsiTheme="minorHAnsi" w:cstheme="minorHAnsi"/>
          <w:sz w:val="22"/>
          <w:szCs w:val="22"/>
        </w:rPr>
        <w:t>s </w:t>
      </w:r>
      <w:r w:rsidR="002173E6" w:rsidRPr="00FE63BC">
        <w:rPr>
          <w:rFonts w:asciiTheme="minorHAnsi" w:hAnsiTheme="minorHAnsi" w:cstheme="minorHAnsi"/>
          <w:sz w:val="22"/>
          <w:szCs w:val="22"/>
        </w:rPr>
        <w:t>vyznačením jednotlivých činností a to: čas zahájení a ukončení, provádějící firma a odhad obsazení pracovníky. Harmonogram bude proveden v MS Project nebo ekvivalentním software</w:t>
      </w:r>
      <w:r w:rsidR="002173E6" w:rsidRPr="00FE63BC">
        <w:rPr>
          <w:rFonts w:ascii="Arial" w:hAnsi="Arial" w:cs="Arial"/>
        </w:rPr>
        <w:t xml:space="preserve">. </w:t>
      </w:r>
    </w:p>
    <w:p w14:paraId="0E79FF78" w14:textId="77777777" w:rsidR="00076873" w:rsidRPr="0030244F" w:rsidRDefault="00076873" w:rsidP="0030244F">
      <w:pPr>
        <w:jc w:val="both"/>
        <w:rPr>
          <w:rFonts w:ascii="Calibri" w:hAnsi="Calibri" w:cs="Calibri"/>
          <w:sz w:val="22"/>
          <w:szCs w:val="22"/>
        </w:rPr>
      </w:pPr>
    </w:p>
    <w:p w14:paraId="794A44E1" w14:textId="77777777" w:rsidR="009B0D74" w:rsidRDefault="009B0D74" w:rsidP="00491EDC">
      <w:pPr>
        <w:jc w:val="center"/>
        <w:rPr>
          <w:rFonts w:ascii="Calibri" w:hAnsi="Calibri" w:cs="Calibri"/>
          <w:b/>
          <w:bCs/>
          <w:sz w:val="22"/>
          <w:szCs w:val="22"/>
        </w:rPr>
      </w:pPr>
      <w:r w:rsidRPr="00AF4F6E">
        <w:rPr>
          <w:rFonts w:ascii="Calibri" w:hAnsi="Calibri" w:cs="Calibri"/>
          <w:b/>
          <w:bCs/>
          <w:sz w:val="22"/>
          <w:szCs w:val="22"/>
        </w:rPr>
        <w:t>III.</w:t>
      </w:r>
    </w:p>
    <w:p w14:paraId="314164F9" w14:textId="77777777" w:rsidR="00076873" w:rsidRPr="00E823E4" w:rsidRDefault="00076873" w:rsidP="00076873">
      <w:pPr>
        <w:jc w:val="center"/>
        <w:rPr>
          <w:rFonts w:ascii="Calibri" w:hAnsi="Calibri"/>
          <w:b/>
          <w:sz w:val="22"/>
          <w:szCs w:val="22"/>
        </w:rPr>
      </w:pPr>
      <w:r w:rsidRPr="006E0F03">
        <w:rPr>
          <w:rFonts w:ascii="Calibri" w:hAnsi="Calibri"/>
          <w:b/>
          <w:sz w:val="22"/>
          <w:szCs w:val="22"/>
        </w:rPr>
        <w:t>Další práva a povinnosti</w:t>
      </w:r>
      <w:r>
        <w:rPr>
          <w:rFonts w:ascii="Calibri" w:hAnsi="Calibri"/>
          <w:b/>
          <w:sz w:val="22"/>
          <w:szCs w:val="22"/>
        </w:rPr>
        <w:t xml:space="preserve"> účastníků</w:t>
      </w:r>
    </w:p>
    <w:p w14:paraId="34CB7A67" w14:textId="77777777" w:rsidR="009B0D74" w:rsidRPr="00AF4F6E" w:rsidRDefault="009B0D74" w:rsidP="0030244F">
      <w:pPr>
        <w:jc w:val="both"/>
        <w:rPr>
          <w:rFonts w:ascii="Calibri" w:hAnsi="Calibri" w:cs="Calibri"/>
          <w:sz w:val="22"/>
          <w:szCs w:val="22"/>
        </w:rPr>
      </w:pPr>
    </w:p>
    <w:p w14:paraId="7D238201" w14:textId="507BE3DF" w:rsidR="009B0D74" w:rsidRPr="00701451" w:rsidRDefault="009B0D74" w:rsidP="006221F2">
      <w:pPr>
        <w:pStyle w:val="Odstavecseseznamem"/>
        <w:numPr>
          <w:ilvl w:val="0"/>
          <w:numId w:val="8"/>
        </w:numPr>
        <w:ind w:left="0" w:firstLine="0"/>
        <w:jc w:val="both"/>
        <w:rPr>
          <w:rFonts w:ascii="Calibri" w:hAnsi="Calibri" w:cs="Calibri"/>
          <w:sz w:val="22"/>
          <w:szCs w:val="22"/>
        </w:rPr>
      </w:pPr>
      <w:r w:rsidRPr="00701451">
        <w:rPr>
          <w:rFonts w:ascii="Calibri" w:hAnsi="Calibri" w:cs="Calibri"/>
          <w:sz w:val="22"/>
          <w:szCs w:val="22"/>
        </w:rPr>
        <w:t>Objednatel se zavazuje, že po řádném dokončení</w:t>
      </w:r>
      <w:r w:rsidR="004B2214">
        <w:rPr>
          <w:rFonts w:ascii="Calibri" w:hAnsi="Calibri" w:cs="Calibri"/>
          <w:sz w:val="22"/>
          <w:szCs w:val="22"/>
        </w:rPr>
        <w:t xml:space="preserve"> </w:t>
      </w:r>
      <w:r w:rsidR="0059070A" w:rsidRPr="0007026A">
        <w:rPr>
          <w:rFonts w:ascii="Calibri" w:hAnsi="Calibri" w:cs="Calibri"/>
          <w:sz w:val="22"/>
          <w:szCs w:val="22"/>
        </w:rPr>
        <w:t xml:space="preserve">jednotlivých </w:t>
      </w:r>
      <w:r w:rsidR="0059070A" w:rsidRPr="0059070A">
        <w:rPr>
          <w:rFonts w:ascii="Calibri" w:hAnsi="Calibri" w:cs="Calibri"/>
          <w:sz w:val="22"/>
          <w:szCs w:val="22"/>
        </w:rPr>
        <w:t xml:space="preserve">vymezených </w:t>
      </w:r>
      <w:r w:rsidR="004B2214" w:rsidRPr="0059070A">
        <w:rPr>
          <w:rFonts w:ascii="Calibri" w:hAnsi="Calibri" w:cs="Calibri"/>
          <w:sz w:val="22"/>
          <w:szCs w:val="22"/>
        </w:rPr>
        <w:t>částí</w:t>
      </w:r>
      <w:r w:rsidRPr="0059070A">
        <w:rPr>
          <w:rFonts w:ascii="Calibri" w:hAnsi="Calibri" w:cs="Calibri"/>
          <w:sz w:val="22"/>
          <w:szCs w:val="22"/>
        </w:rPr>
        <w:t xml:space="preserve"> </w:t>
      </w:r>
      <w:r w:rsidRPr="00701451">
        <w:rPr>
          <w:rFonts w:ascii="Calibri" w:hAnsi="Calibri" w:cs="Calibri"/>
          <w:sz w:val="22"/>
          <w:szCs w:val="22"/>
        </w:rPr>
        <w:t xml:space="preserve">díla uhradí zhotoviteli sjednanou cenu </w:t>
      </w:r>
      <w:r w:rsidR="00074C06">
        <w:rPr>
          <w:rFonts w:ascii="Calibri" w:hAnsi="Calibri" w:cs="Calibri"/>
          <w:sz w:val="22"/>
          <w:szCs w:val="22"/>
        </w:rPr>
        <w:t xml:space="preserve">díla </w:t>
      </w:r>
      <w:r w:rsidRPr="00701451">
        <w:rPr>
          <w:rFonts w:ascii="Calibri" w:hAnsi="Calibri" w:cs="Calibri"/>
          <w:sz w:val="22"/>
          <w:szCs w:val="22"/>
        </w:rPr>
        <w:t xml:space="preserve">za platebních podmínek </w:t>
      </w:r>
      <w:r w:rsidRPr="0034135D">
        <w:rPr>
          <w:rFonts w:ascii="Calibri" w:hAnsi="Calibri" w:cs="Calibri"/>
          <w:sz w:val="22"/>
          <w:szCs w:val="22"/>
        </w:rPr>
        <w:t>stanovených</w:t>
      </w:r>
      <w:r w:rsidR="00C766B7" w:rsidRPr="0034135D">
        <w:rPr>
          <w:rFonts w:ascii="Calibri" w:hAnsi="Calibri" w:cs="Calibri"/>
          <w:sz w:val="22"/>
          <w:szCs w:val="22"/>
        </w:rPr>
        <w:t xml:space="preserve"> </w:t>
      </w:r>
      <w:r w:rsidR="00C004ED" w:rsidRPr="0034135D">
        <w:rPr>
          <w:rFonts w:ascii="Calibri" w:hAnsi="Calibri" w:cs="Calibri"/>
          <w:sz w:val="22"/>
          <w:szCs w:val="22"/>
        </w:rPr>
        <w:t>časovým a finančním harmonogramem a položkovým rozpočtem</w:t>
      </w:r>
      <w:r w:rsidR="00E46739" w:rsidRPr="0034135D">
        <w:rPr>
          <w:rFonts w:ascii="Calibri" w:hAnsi="Calibri" w:cs="Calibri"/>
          <w:sz w:val="22"/>
          <w:szCs w:val="22"/>
        </w:rPr>
        <w:t xml:space="preserve"> (příloha č. 3 této smlouvy).</w:t>
      </w:r>
      <w:r w:rsidR="00C766B7" w:rsidRPr="0034135D">
        <w:rPr>
          <w:rFonts w:ascii="Calibri" w:hAnsi="Calibri" w:cs="Calibri"/>
          <w:sz w:val="22"/>
          <w:szCs w:val="22"/>
        </w:rPr>
        <w:t xml:space="preserve"> </w:t>
      </w:r>
      <w:r w:rsidRPr="0034135D">
        <w:rPr>
          <w:rFonts w:ascii="Calibri" w:hAnsi="Calibri" w:cs="Calibri"/>
          <w:sz w:val="22"/>
          <w:szCs w:val="22"/>
        </w:rPr>
        <w:t xml:space="preserve">Objednatel </w:t>
      </w:r>
      <w:r w:rsidRPr="00701451">
        <w:rPr>
          <w:rFonts w:ascii="Calibri" w:hAnsi="Calibri" w:cs="Calibri"/>
          <w:sz w:val="22"/>
          <w:szCs w:val="22"/>
        </w:rPr>
        <w:t>v této souvislosti prohlašuje, že financování prací</w:t>
      </w:r>
      <w:r w:rsidR="00FA70AA">
        <w:rPr>
          <w:rFonts w:ascii="Calibri" w:hAnsi="Calibri" w:cs="Calibri"/>
          <w:sz w:val="22"/>
          <w:szCs w:val="22"/>
        </w:rPr>
        <w:t xml:space="preserve"> a dodávek</w:t>
      </w:r>
      <w:r w:rsidRPr="00701451">
        <w:rPr>
          <w:rFonts w:ascii="Calibri" w:hAnsi="Calibri" w:cs="Calibri"/>
          <w:sz w:val="22"/>
          <w:szCs w:val="22"/>
        </w:rPr>
        <w:t>, které jsou předmětem této smlouvy, má zajištěno.</w:t>
      </w:r>
    </w:p>
    <w:p w14:paraId="563F503B" w14:textId="77777777" w:rsidR="009B0D74" w:rsidRPr="00AF4F6E" w:rsidRDefault="009B0D74" w:rsidP="0030244F">
      <w:pPr>
        <w:jc w:val="both"/>
        <w:rPr>
          <w:rFonts w:ascii="Calibri" w:hAnsi="Calibri" w:cs="Calibri"/>
          <w:sz w:val="22"/>
          <w:szCs w:val="22"/>
        </w:rPr>
      </w:pPr>
    </w:p>
    <w:p w14:paraId="55F5C89D" w14:textId="77777777" w:rsidR="002B55D0" w:rsidRDefault="00076873" w:rsidP="00076873">
      <w:pPr>
        <w:pStyle w:val="Odstavecseseznamem"/>
        <w:numPr>
          <w:ilvl w:val="0"/>
          <w:numId w:val="8"/>
        </w:numPr>
        <w:ind w:left="0" w:firstLine="0"/>
        <w:jc w:val="both"/>
        <w:rPr>
          <w:rFonts w:ascii="Calibri" w:hAnsi="Calibri" w:cs="Calibri"/>
          <w:sz w:val="22"/>
          <w:szCs w:val="22"/>
        </w:rPr>
      </w:pPr>
      <w:r w:rsidRPr="0030244F">
        <w:rPr>
          <w:rFonts w:ascii="Calibri" w:hAnsi="Calibri" w:cs="Calibri"/>
          <w:sz w:val="22"/>
          <w:szCs w:val="22"/>
        </w:rPr>
        <w:t>Zhotovitel bere na vědomí, že na úhradu ceny díla budou použity finanční prostředky z veřejných rozpočtů a že ve smyslu ustanovení § 2 písm. e) zákona č. 320/2001 Sb., o finanční kontrole ve veřejné správě a o změně některých zákonů (zákon o finanční kontrole), v</w:t>
      </w:r>
      <w:r>
        <w:rPr>
          <w:rFonts w:ascii="Calibri" w:hAnsi="Calibri" w:cs="Calibri"/>
          <w:sz w:val="22"/>
          <w:szCs w:val="22"/>
        </w:rPr>
        <w:t xml:space="preserve"> platném a účinném </w:t>
      </w:r>
      <w:r w:rsidRPr="0030244F">
        <w:rPr>
          <w:rFonts w:ascii="Calibri" w:hAnsi="Calibri" w:cs="Calibri"/>
          <w:sz w:val="22"/>
          <w:szCs w:val="22"/>
        </w:rPr>
        <w:t>znění</w:t>
      </w:r>
      <w:r>
        <w:rPr>
          <w:rFonts w:ascii="Calibri" w:hAnsi="Calibri" w:cs="Calibri"/>
          <w:sz w:val="22"/>
          <w:szCs w:val="22"/>
        </w:rPr>
        <w:t>,</w:t>
      </w:r>
      <w:r w:rsidRPr="0030244F">
        <w:rPr>
          <w:rFonts w:ascii="Calibri" w:hAnsi="Calibri" w:cs="Calibri"/>
          <w:sz w:val="22"/>
          <w:szCs w:val="22"/>
        </w:rPr>
        <w:t xml:space="preserve"> je osobou povinnou spolupůsobit při výkonu finanční kontroly. </w:t>
      </w:r>
    </w:p>
    <w:p w14:paraId="511E1F6D" w14:textId="77777777" w:rsidR="002B55D0" w:rsidRDefault="002B55D0" w:rsidP="002B55D0">
      <w:pPr>
        <w:pStyle w:val="Odstavecseseznamem"/>
        <w:ind w:left="0"/>
        <w:jc w:val="both"/>
        <w:rPr>
          <w:rFonts w:ascii="Calibri" w:hAnsi="Calibri" w:cs="Calibri"/>
          <w:sz w:val="22"/>
          <w:szCs w:val="22"/>
        </w:rPr>
      </w:pPr>
    </w:p>
    <w:p w14:paraId="0BA88420" w14:textId="7EEAE12E" w:rsidR="00076873" w:rsidRDefault="00076873" w:rsidP="00076873">
      <w:pPr>
        <w:pStyle w:val="Odstavecseseznamem"/>
        <w:numPr>
          <w:ilvl w:val="0"/>
          <w:numId w:val="8"/>
        </w:numPr>
        <w:ind w:left="0" w:firstLine="0"/>
        <w:jc w:val="both"/>
        <w:rPr>
          <w:rFonts w:ascii="Calibri" w:hAnsi="Calibri" w:cs="Calibri"/>
          <w:sz w:val="22"/>
          <w:szCs w:val="22"/>
        </w:rPr>
      </w:pPr>
      <w:r w:rsidRPr="0030244F">
        <w:rPr>
          <w:rFonts w:ascii="Calibri" w:hAnsi="Calibri" w:cs="Calibri"/>
          <w:sz w:val="22"/>
          <w:szCs w:val="22"/>
        </w:rPr>
        <w:t xml:space="preserve">V této souvislosti se zhotovitel zavazuje na výzvu objednatele kdykoliv předložit objednateli ke kontrole všechny doklady vztahující se k dílu prováděnému podle této smlouvy a umožnit objednateli či jiným </w:t>
      </w:r>
      <w:r w:rsidRPr="00F034DF">
        <w:rPr>
          <w:rFonts w:ascii="Calibri" w:hAnsi="Calibri" w:cs="Calibri"/>
          <w:sz w:val="22"/>
          <w:szCs w:val="22"/>
        </w:rPr>
        <w:t>pověřeným subjektům provedení prohlídky na staveništi za účelem kontroly čerpání prostředků z veřejných rozpočtů.</w:t>
      </w:r>
      <w:r w:rsidR="007D3A82">
        <w:rPr>
          <w:rFonts w:ascii="Calibri" w:hAnsi="Calibri" w:cs="Calibri"/>
          <w:sz w:val="22"/>
          <w:szCs w:val="22"/>
        </w:rPr>
        <w:t xml:space="preserve"> V případě požadavku objednatele bude o provedené kontrole sepsán zápis s uvedením případných nedostatků či zjištění podepsaný oprávněnými zástupci obou smluvních stran. </w:t>
      </w:r>
    </w:p>
    <w:p w14:paraId="3FFC1B5B" w14:textId="77777777" w:rsidR="000C4F41" w:rsidRPr="00161EEE" w:rsidRDefault="000C4F41" w:rsidP="00161EEE">
      <w:pPr>
        <w:rPr>
          <w:rFonts w:ascii="Calibri" w:hAnsi="Calibri" w:cs="Calibri"/>
          <w:sz w:val="22"/>
          <w:szCs w:val="22"/>
        </w:rPr>
      </w:pPr>
    </w:p>
    <w:p w14:paraId="02ADAFB0" w14:textId="725092D8" w:rsidR="000C4F41" w:rsidRDefault="000C4F41" w:rsidP="000C4F41">
      <w:pPr>
        <w:pStyle w:val="Odstavecseseznamem"/>
        <w:numPr>
          <w:ilvl w:val="0"/>
          <w:numId w:val="8"/>
        </w:numPr>
        <w:ind w:left="0" w:firstLine="0"/>
        <w:jc w:val="both"/>
        <w:rPr>
          <w:rFonts w:ascii="Calibri" w:hAnsi="Calibri" w:cs="Calibri"/>
          <w:sz w:val="22"/>
          <w:szCs w:val="22"/>
        </w:rPr>
      </w:pPr>
      <w:r w:rsidRPr="000C4F41">
        <w:rPr>
          <w:rFonts w:ascii="Calibri" w:hAnsi="Calibri" w:cs="Calibri"/>
          <w:sz w:val="22"/>
          <w:szCs w:val="22"/>
        </w:rPr>
        <w:t xml:space="preserve">Zhotovitel v průběhu realizace </w:t>
      </w:r>
      <w:r>
        <w:rPr>
          <w:rFonts w:ascii="Calibri" w:hAnsi="Calibri" w:cs="Calibri"/>
          <w:sz w:val="22"/>
          <w:szCs w:val="22"/>
        </w:rPr>
        <w:t>díla</w:t>
      </w:r>
      <w:r w:rsidRPr="000C4F41">
        <w:rPr>
          <w:rFonts w:ascii="Calibri" w:hAnsi="Calibri" w:cs="Calibri"/>
          <w:sz w:val="22"/>
          <w:szCs w:val="22"/>
        </w:rPr>
        <w:t xml:space="preserve"> nebude přenášet povinnosti, vyplývající z plnění zakázky – realizace a vedení </w:t>
      </w:r>
      <w:r w:rsidR="006671E5">
        <w:rPr>
          <w:rFonts w:ascii="Calibri" w:hAnsi="Calibri" w:cs="Calibri"/>
          <w:sz w:val="22"/>
          <w:szCs w:val="22"/>
        </w:rPr>
        <w:t>díla</w:t>
      </w:r>
      <w:r w:rsidRPr="000C4F41">
        <w:rPr>
          <w:rFonts w:ascii="Calibri" w:hAnsi="Calibri" w:cs="Calibri"/>
          <w:sz w:val="22"/>
          <w:szCs w:val="22"/>
        </w:rPr>
        <w:t xml:space="preserve"> na jiné poddodavatele, nebo třetí </w:t>
      </w:r>
      <w:proofErr w:type="gramStart"/>
      <w:r w:rsidRPr="000C4F41">
        <w:rPr>
          <w:rFonts w:ascii="Calibri" w:hAnsi="Calibri" w:cs="Calibri"/>
          <w:sz w:val="22"/>
          <w:szCs w:val="22"/>
        </w:rPr>
        <w:t>osoby,</w:t>
      </w:r>
      <w:proofErr w:type="gramEnd"/>
      <w:r w:rsidRPr="000C4F41">
        <w:rPr>
          <w:rFonts w:ascii="Calibri" w:hAnsi="Calibri" w:cs="Calibri"/>
          <w:sz w:val="22"/>
          <w:szCs w:val="22"/>
        </w:rPr>
        <w:t xml:space="preserve"> než ty, které jsou uvedeny v seznamu poddodavatelů </w:t>
      </w:r>
      <w:r w:rsidRPr="000815E0">
        <w:rPr>
          <w:rFonts w:ascii="Calibri" w:hAnsi="Calibri" w:cs="Calibri"/>
          <w:sz w:val="22"/>
          <w:szCs w:val="22"/>
        </w:rPr>
        <w:t xml:space="preserve">(příloha č. </w:t>
      </w:r>
      <w:r w:rsidR="000815E0" w:rsidRPr="000815E0">
        <w:rPr>
          <w:rFonts w:ascii="Calibri" w:hAnsi="Calibri" w:cs="Calibri"/>
          <w:sz w:val="22"/>
          <w:szCs w:val="22"/>
        </w:rPr>
        <w:t>5</w:t>
      </w:r>
      <w:r w:rsidRPr="000815E0">
        <w:rPr>
          <w:rFonts w:ascii="Calibri" w:hAnsi="Calibri" w:cs="Calibri"/>
          <w:sz w:val="22"/>
          <w:szCs w:val="22"/>
        </w:rPr>
        <w:t xml:space="preserve"> této </w:t>
      </w:r>
      <w:r w:rsidRPr="000C4F41">
        <w:rPr>
          <w:rFonts w:ascii="Calibri" w:hAnsi="Calibri" w:cs="Calibri"/>
          <w:sz w:val="22"/>
          <w:szCs w:val="22"/>
        </w:rPr>
        <w:t>smlouvy) bez souhlasu objednatele.</w:t>
      </w:r>
    </w:p>
    <w:p w14:paraId="29E2B3F8" w14:textId="34718951" w:rsidR="000C4F41" w:rsidRPr="000C4F41" w:rsidRDefault="000C4F41" w:rsidP="000C4F41">
      <w:pPr>
        <w:pStyle w:val="Odstavecseseznamem"/>
        <w:ind w:left="0"/>
        <w:jc w:val="both"/>
        <w:rPr>
          <w:rFonts w:ascii="Calibri" w:hAnsi="Calibri" w:cs="Calibri"/>
          <w:sz w:val="22"/>
          <w:szCs w:val="22"/>
        </w:rPr>
      </w:pPr>
      <w:r w:rsidRPr="000C4F41">
        <w:rPr>
          <w:rFonts w:ascii="Calibri" w:hAnsi="Calibri" w:cs="Calibri"/>
          <w:sz w:val="22"/>
          <w:szCs w:val="22"/>
        </w:rPr>
        <w:t xml:space="preserve"> </w:t>
      </w:r>
    </w:p>
    <w:p w14:paraId="791EF307" w14:textId="5E1525FB" w:rsidR="000C4F41" w:rsidRDefault="000C4F41" w:rsidP="000C4F41">
      <w:pPr>
        <w:pStyle w:val="Odstavecseseznamem"/>
        <w:numPr>
          <w:ilvl w:val="0"/>
          <w:numId w:val="8"/>
        </w:numPr>
        <w:ind w:left="0" w:firstLine="0"/>
        <w:jc w:val="both"/>
        <w:rPr>
          <w:rFonts w:ascii="Calibri" w:hAnsi="Calibri" w:cs="Calibri"/>
          <w:sz w:val="22"/>
          <w:szCs w:val="22"/>
        </w:rPr>
      </w:pPr>
      <w:r w:rsidRPr="000C4F41">
        <w:rPr>
          <w:rFonts w:ascii="Calibri" w:hAnsi="Calibri" w:cs="Calibri"/>
          <w:sz w:val="22"/>
          <w:szCs w:val="22"/>
        </w:rPr>
        <w:t xml:space="preserve">Změnit poddodavatele, pomocí kterého zhotovitel prokazoval </w:t>
      </w:r>
      <w:r w:rsidR="006671E5">
        <w:rPr>
          <w:rFonts w:ascii="Calibri" w:hAnsi="Calibri" w:cs="Calibri"/>
          <w:sz w:val="22"/>
          <w:szCs w:val="22"/>
        </w:rPr>
        <w:t>v zadávacím řízení</w:t>
      </w:r>
      <w:r w:rsidRPr="000C4F41">
        <w:rPr>
          <w:rFonts w:ascii="Calibri" w:hAnsi="Calibri" w:cs="Calibri"/>
          <w:sz w:val="22"/>
          <w:szCs w:val="22"/>
        </w:rPr>
        <w:t xml:space="preserve"> splnění kvalifikace, je možné jen ve výjimečných případech se souhlasem objednatele. Nový poddodavatel musí splňovat kvalifikaci minimálně v rozsahu, v jakém byla prokázána </w:t>
      </w:r>
      <w:r w:rsidR="00635ABF">
        <w:rPr>
          <w:rFonts w:ascii="Calibri" w:hAnsi="Calibri" w:cs="Calibri"/>
          <w:sz w:val="22"/>
          <w:szCs w:val="22"/>
        </w:rPr>
        <w:t xml:space="preserve">v zadávacím </w:t>
      </w:r>
      <w:r w:rsidRPr="000C4F41">
        <w:rPr>
          <w:rFonts w:ascii="Calibri" w:hAnsi="Calibri" w:cs="Calibri"/>
          <w:sz w:val="22"/>
          <w:szCs w:val="22"/>
        </w:rPr>
        <w:t>řízení.</w:t>
      </w:r>
      <w:r w:rsidR="00635ABF">
        <w:rPr>
          <w:rFonts w:ascii="Calibri" w:hAnsi="Calibri" w:cs="Calibri"/>
          <w:sz w:val="22"/>
          <w:szCs w:val="22"/>
        </w:rPr>
        <w:t xml:space="preserve"> </w:t>
      </w:r>
    </w:p>
    <w:p w14:paraId="133C7A39" w14:textId="77777777" w:rsidR="00D64217" w:rsidRPr="00D64217" w:rsidRDefault="00D64217" w:rsidP="00D64217">
      <w:pPr>
        <w:pStyle w:val="Odstavecseseznamem"/>
        <w:rPr>
          <w:rFonts w:ascii="Calibri" w:hAnsi="Calibri" w:cs="Calibri"/>
          <w:sz w:val="22"/>
          <w:szCs w:val="22"/>
        </w:rPr>
      </w:pPr>
    </w:p>
    <w:p w14:paraId="6C5EFDD3" w14:textId="4444AC24" w:rsidR="00D64217" w:rsidRPr="0034135D" w:rsidRDefault="00D64217" w:rsidP="000C4F41">
      <w:pPr>
        <w:pStyle w:val="Odstavecseseznamem"/>
        <w:numPr>
          <w:ilvl w:val="0"/>
          <w:numId w:val="8"/>
        </w:numPr>
        <w:ind w:left="0" w:firstLine="0"/>
        <w:jc w:val="both"/>
        <w:rPr>
          <w:rFonts w:ascii="Calibri" w:hAnsi="Calibri" w:cs="Calibri"/>
          <w:sz w:val="22"/>
          <w:szCs w:val="22"/>
        </w:rPr>
      </w:pPr>
      <w:r w:rsidRPr="0034135D">
        <w:rPr>
          <w:rFonts w:ascii="Calibri" w:hAnsi="Calibri" w:cs="Calibri"/>
          <w:sz w:val="22"/>
          <w:szCs w:val="22"/>
        </w:rPr>
        <w:t>Zhotovitel je oprávněn změnit výrobce hlavních dílů navrhované technologie, kter</w:t>
      </w:r>
      <w:r w:rsidR="00A17E29" w:rsidRPr="0034135D">
        <w:rPr>
          <w:rFonts w:ascii="Calibri" w:hAnsi="Calibri" w:cs="Calibri"/>
          <w:sz w:val="22"/>
          <w:szCs w:val="22"/>
        </w:rPr>
        <w:t xml:space="preserve">á je uvedena ve Výčtu </w:t>
      </w:r>
      <w:r w:rsidR="0039723E" w:rsidRPr="0034135D">
        <w:rPr>
          <w:rFonts w:ascii="Calibri" w:hAnsi="Calibri" w:cs="Calibri"/>
          <w:sz w:val="22"/>
          <w:szCs w:val="22"/>
        </w:rPr>
        <w:t>výrobců hlavních dílů navrhované technologie (příloha č. 6 této smlouvy)</w:t>
      </w:r>
      <w:r w:rsidRPr="0034135D">
        <w:rPr>
          <w:rFonts w:ascii="Calibri" w:hAnsi="Calibri" w:cs="Calibri"/>
          <w:sz w:val="22"/>
          <w:szCs w:val="22"/>
        </w:rPr>
        <w:t xml:space="preserve"> jen v nutných a závažných případech s předchozím písemným souhlasem </w:t>
      </w:r>
      <w:r w:rsidR="00E96A3D">
        <w:rPr>
          <w:rFonts w:ascii="Calibri" w:hAnsi="Calibri" w:cs="Calibri"/>
          <w:sz w:val="22"/>
          <w:szCs w:val="22"/>
        </w:rPr>
        <w:t>o</w:t>
      </w:r>
      <w:r w:rsidRPr="0034135D">
        <w:rPr>
          <w:rFonts w:ascii="Calibri" w:hAnsi="Calibri" w:cs="Calibri"/>
          <w:sz w:val="22"/>
          <w:szCs w:val="22"/>
        </w:rPr>
        <w:t>bjednatele</w:t>
      </w:r>
      <w:r w:rsidR="00381B20">
        <w:rPr>
          <w:rFonts w:ascii="Calibri" w:hAnsi="Calibri" w:cs="Calibri"/>
          <w:sz w:val="22"/>
          <w:szCs w:val="22"/>
        </w:rPr>
        <w:t>.</w:t>
      </w:r>
    </w:p>
    <w:p w14:paraId="4688E7A4" w14:textId="77777777" w:rsidR="00076873" w:rsidRPr="00076873" w:rsidRDefault="00076873" w:rsidP="00076873">
      <w:pPr>
        <w:pStyle w:val="Odstavecseseznamem"/>
        <w:ind w:left="0"/>
        <w:jc w:val="both"/>
        <w:rPr>
          <w:rFonts w:ascii="Calibri" w:hAnsi="Calibri" w:cs="Calibri"/>
        </w:rPr>
      </w:pPr>
    </w:p>
    <w:p w14:paraId="0D2B5739" w14:textId="74F00E76" w:rsidR="00076873" w:rsidRDefault="00076873" w:rsidP="00076873">
      <w:pPr>
        <w:pStyle w:val="Odstavecseseznamem"/>
        <w:numPr>
          <w:ilvl w:val="0"/>
          <w:numId w:val="8"/>
        </w:numPr>
        <w:ind w:left="0" w:firstLine="0"/>
        <w:jc w:val="both"/>
        <w:rPr>
          <w:rFonts w:ascii="Calibri" w:hAnsi="Calibri" w:cs="Calibri"/>
          <w:sz w:val="22"/>
          <w:szCs w:val="22"/>
        </w:rPr>
      </w:pPr>
      <w:r w:rsidRPr="00F034DF">
        <w:rPr>
          <w:rFonts w:ascii="Calibri" w:hAnsi="Calibri" w:cs="Calibri"/>
          <w:sz w:val="22"/>
          <w:szCs w:val="22"/>
        </w:rPr>
        <w:t>Zhotovitel prohlašuje, že je odborně způsobilý k řádnému zhotovení díla specifikovaného v ustanovení článk</w:t>
      </w:r>
      <w:r w:rsidR="00381B20">
        <w:rPr>
          <w:rFonts w:ascii="Calibri" w:hAnsi="Calibri" w:cs="Calibri"/>
          <w:sz w:val="22"/>
          <w:szCs w:val="22"/>
        </w:rPr>
        <w:t>u</w:t>
      </w:r>
      <w:r w:rsidRPr="00F034DF">
        <w:rPr>
          <w:rFonts w:ascii="Calibri" w:hAnsi="Calibri" w:cs="Calibri"/>
          <w:sz w:val="22"/>
          <w:szCs w:val="22"/>
        </w:rPr>
        <w:t xml:space="preserve"> I. </w:t>
      </w:r>
      <w:r>
        <w:rPr>
          <w:rFonts w:ascii="Calibri" w:hAnsi="Calibri" w:cs="Calibri"/>
          <w:sz w:val="22"/>
          <w:szCs w:val="22"/>
        </w:rPr>
        <w:t>t</w:t>
      </w:r>
      <w:r w:rsidRPr="00F034DF">
        <w:rPr>
          <w:rFonts w:ascii="Calibri" w:hAnsi="Calibri" w:cs="Calibri"/>
          <w:sz w:val="22"/>
          <w:szCs w:val="22"/>
        </w:rPr>
        <w:t>éto smlouvy. Zhotovitel dále prohlašuje, že disponuje materiálově-technickými prostředky nutnými k řádnému zhotovení sjednaného díla.</w:t>
      </w:r>
    </w:p>
    <w:p w14:paraId="52BDD49D" w14:textId="77777777" w:rsidR="00076873" w:rsidRPr="00076873" w:rsidRDefault="00076873" w:rsidP="00076873">
      <w:pPr>
        <w:pStyle w:val="Odstavecseseznamem"/>
        <w:ind w:left="0"/>
        <w:jc w:val="both"/>
        <w:rPr>
          <w:rFonts w:ascii="Calibri" w:hAnsi="Calibri" w:cs="Calibri"/>
        </w:rPr>
      </w:pPr>
    </w:p>
    <w:p w14:paraId="579259A2" w14:textId="37F2F590" w:rsidR="00076873" w:rsidRPr="00076873" w:rsidRDefault="00076873" w:rsidP="00076873">
      <w:pPr>
        <w:pStyle w:val="Odstavecseseznamem"/>
        <w:numPr>
          <w:ilvl w:val="0"/>
          <w:numId w:val="8"/>
        </w:numPr>
        <w:ind w:left="0" w:firstLine="0"/>
        <w:jc w:val="both"/>
        <w:rPr>
          <w:rFonts w:ascii="Calibri" w:hAnsi="Calibri" w:cs="Calibri"/>
          <w:sz w:val="22"/>
          <w:szCs w:val="22"/>
        </w:rPr>
      </w:pPr>
      <w:r w:rsidRPr="00F034DF">
        <w:rPr>
          <w:rFonts w:ascii="Calibri" w:hAnsi="Calibri" w:cs="Calibri"/>
          <w:sz w:val="22"/>
          <w:szCs w:val="22"/>
        </w:rPr>
        <w:t>Zhotovením díla se rozumí úplné, funkční a bezvadné provedení všech prací a konstrukcí, včetně dodávek potřebných materiálů a zařízení nezbytných pro řádné dokončení díla, dále provedení všech činností souvisejících s dodávkou prací a konstrukcí, jejichž provedení je pro řádné dokončení díla nezbytné (např. zařízení staveniště, bezpečnostní opatření apod.), včetně koordinační a kompletační činnosti celé</w:t>
      </w:r>
      <w:r w:rsidR="00F80A22">
        <w:rPr>
          <w:rFonts w:ascii="Calibri" w:hAnsi="Calibri" w:cs="Calibri"/>
          <w:sz w:val="22"/>
          <w:szCs w:val="22"/>
        </w:rPr>
        <w:t>ho díla</w:t>
      </w:r>
      <w:r w:rsidRPr="00F034DF">
        <w:rPr>
          <w:rFonts w:ascii="Calibri" w:hAnsi="Calibri" w:cs="Calibri"/>
          <w:sz w:val="22"/>
          <w:szCs w:val="22"/>
        </w:rPr>
        <w:t xml:space="preserve">. </w:t>
      </w:r>
    </w:p>
    <w:p w14:paraId="24858A73" w14:textId="77777777" w:rsidR="00076873" w:rsidRPr="00076873" w:rsidRDefault="00076873" w:rsidP="00076873">
      <w:pPr>
        <w:pStyle w:val="Odstavecseseznamem"/>
        <w:ind w:left="0"/>
        <w:jc w:val="both"/>
        <w:rPr>
          <w:rFonts w:ascii="Calibri" w:hAnsi="Calibri" w:cs="Calibri"/>
        </w:rPr>
      </w:pPr>
    </w:p>
    <w:p w14:paraId="321D1527" w14:textId="3E9FF750" w:rsidR="00076873" w:rsidRDefault="00076873" w:rsidP="00076873">
      <w:pPr>
        <w:pStyle w:val="Odstavecseseznamem"/>
        <w:numPr>
          <w:ilvl w:val="0"/>
          <w:numId w:val="8"/>
        </w:numPr>
        <w:ind w:left="0" w:firstLine="0"/>
        <w:jc w:val="both"/>
        <w:rPr>
          <w:rFonts w:ascii="Calibri" w:hAnsi="Calibri" w:cs="Calibri"/>
          <w:sz w:val="22"/>
          <w:szCs w:val="22"/>
        </w:rPr>
      </w:pPr>
      <w:r w:rsidRPr="00076873">
        <w:rPr>
          <w:rFonts w:ascii="Calibri" w:hAnsi="Calibri" w:cs="Calibri"/>
          <w:sz w:val="22"/>
          <w:szCs w:val="22"/>
        </w:rPr>
        <w:t>Objednatel se zavazuje na vlastní náklady zajistit po celou dobu realizace díla podle této smlouvy potřebný počet koordinátorů bezpečnosti a ochrany zdraví při práci na staveništi (dále jen „</w:t>
      </w:r>
      <w:r w:rsidRPr="00076873">
        <w:rPr>
          <w:rFonts w:ascii="Calibri" w:hAnsi="Calibri" w:cs="Calibri"/>
          <w:b/>
          <w:sz w:val="22"/>
          <w:szCs w:val="22"/>
        </w:rPr>
        <w:t>koordinátor BOZP</w:t>
      </w:r>
      <w:r w:rsidRPr="00076873">
        <w:rPr>
          <w:rFonts w:ascii="Calibri" w:hAnsi="Calibri" w:cs="Calibri"/>
          <w:sz w:val="22"/>
          <w:szCs w:val="22"/>
        </w:rPr>
        <w:t>“) splňujících požadavky podle zvláštních právních předpisů, a to v případě a za podmínek stanovených zvláštními právními předpisy</w:t>
      </w:r>
      <w:r w:rsidRPr="00076873">
        <w:rPr>
          <w:rStyle w:val="Znakapoznpodarou"/>
          <w:rFonts w:ascii="Calibri" w:hAnsi="Calibri" w:cs="Calibri"/>
          <w:sz w:val="22"/>
          <w:szCs w:val="22"/>
        </w:rPr>
        <w:footnoteReference w:id="1"/>
      </w:r>
      <w:r w:rsidRPr="00076873">
        <w:rPr>
          <w:rFonts w:ascii="Calibri" w:hAnsi="Calibri" w:cs="Calibri"/>
          <w:sz w:val="22"/>
          <w:szCs w:val="22"/>
        </w:rPr>
        <w:t xml:space="preserve">.  </w:t>
      </w:r>
    </w:p>
    <w:p w14:paraId="0A106249" w14:textId="77777777" w:rsidR="004228C0" w:rsidRPr="004228C0" w:rsidRDefault="004228C0" w:rsidP="004228C0">
      <w:pPr>
        <w:pStyle w:val="Odstavecseseznamem"/>
        <w:rPr>
          <w:rFonts w:ascii="Calibri" w:hAnsi="Calibri" w:cs="Calibri"/>
          <w:sz w:val="22"/>
          <w:szCs w:val="22"/>
        </w:rPr>
      </w:pPr>
    </w:p>
    <w:p w14:paraId="2F30983A" w14:textId="186A7F6A" w:rsidR="00FE46A2" w:rsidRPr="00FD31F9" w:rsidRDefault="00FD31F9" w:rsidP="00FD31F9">
      <w:pPr>
        <w:pStyle w:val="Odstavecseseznamem"/>
        <w:numPr>
          <w:ilvl w:val="0"/>
          <w:numId w:val="8"/>
        </w:numPr>
        <w:ind w:left="0" w:firstLine="0"/>
        <w:jc w:val="both"/>
        <w:rPr>
          <w:rFonts w:ascii="Calibri" w:hAnsi="Calibri" w:cs="Calibri"/>
          <w:sz w:val="22"/>
          <w:szCs w:val="22"/>
        </w:rPr>
      </w:pPr>
      <w:r w:rsidRPr="00FD31F9">
        <w:rPr>
          <w:rFonts w:ascii="Calibri" w:hAnsi="Calibri" w:cs="Calibri"/>
          <w:sz w:val="22"/>
          <w:szCs w:val="22"/>
        </w:rPr>
        <w:t>Ohledně té části díla podle této smlouvy, která je předmětem autorského práva podle příslušných ustanovení zákona č. 121/2000 Sb., o právu autorském, o právech souvisejících s právem autorským a o změně některých zákonů (autorský zákon), v platném a účinném znění (dále jen „autorský zákon“), se smluvní strany dohodly, že objednatel je oprávněn dílo užívat ve smyslu ustanovení § 12 odst. 4 autorského zákona, a to všemi způsoby užití a v časově a územně neomezeném rozsahu. Dále zhotovitel objednateli uděluje právo toto dílo využít také pro případné budoucí změny díla při provádění rekonstrukcí či modernizací jednotlivých technologií a zařízení, které jsou součástí díla.</w:t>
      </w:r>
    </w:p>
    <w:p w14:paraId="362A9B3B" w14:textId="77777777" w:rsidR="00FD31F9" w:rsidRPr="00FD31F9" w:rsidRDefault="00FD31F9" w:rsidP="00FD31F9">
      <w:pPr>
        <w:jc w:val="both"/>
        <w:rPr>
          <w:rFonts w:ascii="Calibri" w:hAnsi="Calibri" w:cs="Calibri"/>
        </w:rPr>
      </w:pPr>
    </w:p>
    <w:p w14:paraId="764CA469" w14:textId="77777777" w:rsidR="009B0D74" w:rsidRDefault="009B0D74" w:rsidP="00491EDC">
      <w:pPr>
        <w:jc w:val="center"/>
        <w:rPr>
          <w:rFonts w:ascii="Calibri" w:hAnsi="Calibri" w:cs="Calibri"/>
          <w:b/>
          <w:bCs/>
          <w:sz w:val="22"/>
          <w:szCs w:val="22"/>
        </w:rPr>
      </w:pPr>
      <w:r w:rsidRPr="00076873">
        <w:rPr>
          <w:rFonts w:ascii="Calibri" w:hAnsi="Calibri" w:cs="Calibri"/>
          <w:b/>
          <w:bCs/>
          <w:sz w:val="22"/>
          <w:szCs w:val="22"/>
        </w:rPr>
        <w:t>IV.</w:t>
      </w:r>
    </w:p>
    <w:p w14:paraId="754C4AF3" w14:textId="77777777" w:rsidR="00076873" w:rsidRPr="00512432" w:rsidRDefault="00076873" w:rsidP="00076873">
      <w:pPr>
        <w:jc w:val="center"/>
        <w:rPr>
          <w:rFonts w:ascii="Calibri" w:hAnsi="Calibri"/>
          <w:sz w:val="22"/>
          <w:szCs w:val="22"/>
        </w:rPr>
      </w:pPr>
      <w:r w:rsidRPr="00512432">
        <w:rPr>
          <w:rFonts w:ascii="Calibri" w:hAnsi="Calibri"/>
          <w:b/>
          <w:sz w:val="22"/>
          <w:szCs w:val="22"/>
        </w:rPr>
        <w:t>Cena díla a platební podmínky</w:t>
      </w:r>
    </w:p>
    <w:p w14:paraId="0AE44165" w14:textId="77777777" w:rsidR="0040089F" w:rsidRPr="00076873" w:rsidRDefault="0040089F" w:rsidP="00491EDC">
      <w:pPr>
        <w:jc w:val="both"/>
        <w:rPr>
          <w:rFonts w:ascii="Calibri" w:hAnsi="Calibri" w:cs="Calibri"/>
        </w:rPr>
      </w:pPr>
    </w:p>
    <w:p w14:paraId="71AD6F91" w14:textId="77777777" w:rsidR="009B0D74" w:rsidRPr="0030244F" w:rsidRDefault="009B0D74" w:rsidP="0030244F">
      <w:pPr>
        <w:pStyle w:val="Odstavecseseznamem"/>
        <w:numPr>
          <w:ilvl w:val="0"/>
          <w:numId w:val="10"/>
        </w:numPr>
        <w:ind w:left="0" w:firstLine="0"/>
        <w:jc w:val="both"/>
        <w:rPr>
          <w:rFonts w:ascii="Calibri" w:hAnsi="Calibri" w:cs="Calibri"/>
          <w:sz w:val="22"/>
          <w:szCs w:val="22"/>
        </w:rPr>
      </w:pPr>
      <w:r w:rsidRPr="00076873">
        <w:rPr>
          <w:rFonts w:ascii="Calibri" w:hAnsi="Calibri" w:cs="Calibri"/>
          <w:sz w:val="22"/>
          <w:szCs w:val="22"/>
        </w:rPr>
        <w:t>Celková cena díla byla stanovena na základě dohody smluvních stran v souladu s ustanovením § 2 zákona č. 526/1990 Sb., o cenách, ve znění pozdějších předpisů</w:t>
      </w:r>
      <w:r w:rsidRPr="0030244F">
        <w:rPr>
          <w:rFonts w:ascii="Calibri" w:hAnsi="Calibri" w:cs="Calibri"/>
          <w:sz w:val="22"/>
          <w:szCs w:val="22"/>
        </w:rPr>
        <w:t>, a činí:</w:t>
      </w:r>
      <w:r w:rsidR="00C10727">
        <w:rPr>
          <w:rFonts w:ascii="Calibri" w:hAnsi="Calibri" w:cs="Calibri"/>
          <w:sz w:val="22"/>
          <w:szCs w:val="22"/>
        </w:rPr>
        <w:t xml:space="preserve"> </w:t>
      </w:r>
      <w:r w:rsidR="00C10727" w:rsidRPr="004C2CA9">
        <w:rPr>
          <w:rFonts w:asciiTheme="minorHAnsi" w:hAnsiTheme="minorHAnsi" w:cstheme="minorHAnsi"/>
          <w:i/>
          <w:iCs/>
          <w:color w:val="0000FF"/>
          <w:sz w:val="22"/>
          <w:szCs w:val="22"/>
        </w:rPr>
        <w:t>(doplní dodavatel)</w:t>
      </w:r>
      <w:r w:rsidR="00C10727" w:rsidRPr="00E5389D">
        <w:rPr>
          <w:rFonts w:ascii="Arial" w:hAnsi="Arial" w:cs="Arial"/>
          <w:i/>
          <w:iCs/>
          <w:color w:val="0000FF"/>
          <w:sz w:val="18"/>
          <w:szCs w:val="18"/>
        </w:rPr>
        <w:t xml:space="preserve">      </w:t>
      </w:r>
      <w:r w:rsidR="00C10727">
        <w:rPr>
          <w:rFonts w:ascii="Arial" w:hAnsi="Arial" w:cs="Arial"/>
          <w:i/>
          <w:iCs/>
          <w:color w:val="0000FF"/>
          <w:sz w:val="18"/>
          <w:szCs w:val="18"/>
        </w:rPr>
        <w:t xml:space="preserve">  </w:t>
      </w:r>
      <w:r w:rsidR="00C10727">
        <w:rPr>
          <w:rFonts w:ascii="Calibri" w:hAnsi="Calibri" w:cs="Calibri"/>
          <w:sz w:val="22"/>
          <w:szCs w:val="22"/>
        </w:rPr>
        <w:t xml:space="preserve">    </w:t>
      </w:r>
    </w:p>
    <w:p w14:paraId="259E1081" w14:textId="77777777" w:rsidR="009B0D74" w:rsidRPr="000A76D8" w:rsidRDefault="009B0D74" w:rsidP="0030244F">
      <w:pPr>
        <w:jc w:val="both"/>
        <w:rPr>
          <w:rFonts w:ascii="Calibri" w:hAnsi="Calibri" w:cs="Calibri"/>
          <w:sz w:val="8"/>
          <w:szCs w:val="8"/>
        </w:rPr>
      </w:pPr>
    </w:p>
    <w:p w14:paraId="3BEBDE09" w14:textId="77777777" w:rsidR="009B0D74" w:rsidRPr="00641CA5" w:rsidRDefault="00076873" w:rsidP="0030244F">
      <w:pPr>
        <w:pStyle w:val="Odstavecseseznamem"/>
        <w:ind w:left="0"/>
        <w:jc w:val="both"/>
        <w:rPr>
          <w:rFonts w:ascii="Calibri" w:hAnsi="Calibri" w:cs="Calibri"/>
          <w:sz w:val="22"/>
          <w:szCs w:val="22"/>
        </w:rPr>
      </w:pPr>
      <w:r>
        <w:rPr>
          <w:rFonts w:ascii="Calibri" w:hAnsi="Calibri" w:cs="Calibri"/>
          <w:sz w:val="22"/>
          <w:szCs w:val="22"/>
        </w:rPr>
        <w:t xml:space="preserve">- cena bez DPH: </w:t>
      </w:r>
      <w:r>
        <w:rPr>
          <w:rFonts w:ascii="Calibri" w:hAnsi="Calibri" w:cs="Calibri"/>
          <w:sz w:val="22"/>
          <w:szCs w:val="22"/>
        </w:rPr>
        <w:tab/>
      </w:r>
      <w:r>
        <w:rPr>
          <w:rFonts w:ascii="Calibri" w:hAnsi="Calibri" w:cs="Calibri"/>
          <w:sz w:val="22"/>
          <w:szCs w:val="22"/>
        </w:rPr>
        <w:tab/>
      </w:r>
      <w:r w:rsidR="002B55D0" w:rsidRPr="002B55D0">
        <w:rPr>
          <w:rFonts w:ascii="Calibri" w:hAnsi="Calibri" w:cs="Calibri"/>
          <w:sz w:val="22"/>
          <w:szCs w:val="22"/>
          <w:highlight w:val="green"/>
        </w:rPr>
        <w:t>…………</w:t>
      </w:r>
      <w:proofErr w:type="gramStart"/>
      <w:r w:rsidR="002B55D0" w:rsidRPr="002B55D0">
        <w:rPr>
          <w:rFonts w:ascii="Calibri" w:hAnsi="Calibri" w:cs="Calibri"/>
          <w:sz w:val="22"/>
          <w:szCs w:val="22"/>
          <w:highlight w:val="green"/>
        </w:rPr>
        <w:t>…</w:t>
      </w:r>
      <w:r w:rsidR="00641CA5" w:rsidRPr="002B55D0">
        <w:rPr>
          <w:rFonts w:ascii="Calibri" w:hAnsi="Calibri" w:cs="Calibri"/>
          <w:sz w:val="22"/>
          <w:szCs w:val="22"/>
          <w:highlight w:val="green"/>
        </w:rPr>
        <w:t>,-</w:t>
      </w:r>
      <w:proofErr w:type="gramEnd"/>
      <w:r w:rsidR="009B0D74" w:rsidRPr="002B55D0">
        <w:rPr>
          <w:rFonts w:ascii="Calibri" w:hAnsi="Calibri" w:cs="Calibri"/>
          <w:sz w:val="22"/>
          <w:szCs w:val="22"/>
          <w:highlight w:val="green"/>
        </w:rPr>
        <w:t xml:space="preserve"> Kč</w:t>
      </w:r>
      <w:r w:rsidR="009B0D74" w:rsidRPr="00641CA5">
        <w:rPr>
          <w:rFonts w:ascii="Calibri" w:hAnsi="Calibri" w:cs="Calibri"/>
          <w:sz w:val="22"/>
          <w:szCs w:val="22"/>
        </w:rPr>
        <w:t xml:space="preserve"> </w:t>
      </w:r>
      <w:r w:rsidR="009B0D74" w:rsidRPr="00641CA5">
        <w:rPr>
          <w:rFonts w:ascii="Calibri" w:hAnsi="Calibri" w:cs="Calibri"/>
          <w:sz w:val="22"/>
          <w:szCs w:val="22"/>
        </w:rPr>
        <w:tab/>
      </w:r>
      <w:r w:rsidR="009B0D74" w:rsidRPr="00641CA5">
        <w:rPr>
          <w:rFonts w:ascii="Calibri" w:hAnsi="Calibri" w:cs="Calibri"/>
          <w:sz w:val="22"/>
          <w:szCs w:val="22"/>
        </w:rPr>
        <w:tab/>
      </w:r>
    </w:p>
    <w:p w14:paraId="62B1C972" w14:textId="77777777" w:rsidR="009B0D74" w:rsidRPr="00641CA5" w:rsidRDefault="00076873" w:rsidP="0030244F">
      <w:pPr>
        <w:pStyle w:val="Odstavecseseznamem"/>
        <w:ind w:left="0"/>
        <w:jc w:val="both"/>
        <w:rPr>
          <w:rFonts w:ascii="Calibri" w:hAnsi="Calibri" w:cs="Calibri"/>
          <w:sz w:val="22"/>
          <w:szCs w:val="22"/>
        </w:rPr>
      </w:pPr>
      <w:r>
        <w:rPr>
          <w:rFonts w:ascii="Calibri" w:hAnsi="Calibri" w:cs="Calibri"/>
          <w:sz w:val="22"/>
          <w:szCs w:val="22"/>
        </w:rPr>
        <w:t xml:space="preserve">- DPH 21 %: </w:t>
      </w:r>
      <w:r>
        <w:rPr>
          <w:rFonts w:ascii="Calibri" w:hAnsi="Calibri" w:cs="Calibri"/>
          <w:sz w:val="22"/>
          <w:szCs w:val="22"/>
        </w:rPr>
        <w:tab/>
      </w:r>
      <w:r>
        <w:rPr>
          <w:rFonts w:ascii="Calibri" w:hAnsi="Calibri" w:cs="Calibri"/>
          <w:sz w:val="22"/>
          <w:szCs w:val="22"/>
        </w:rPr>
        <w:tab/>
        <w:t xml:space="preserve">              </w:t>
      </w:r>
      <w:r w:rsidR="002B55D0" w:rsidRPr="002B55D0">
        <w:rPr>
          <w:rFonts w:ascii="Calibri" w:hAnsi="Calibri" w:cs="Calibri"/>
          <w:sz w:val="22"/>
          <w:szCs w:val="22"/>
          <w:highlight w:val="green"/>
        </w:rPr>
        <w:t>………………</w:t>
      </w:r>
      <w:r w:rsidR="009B0D74" w:rsidRPr="002B55D0">
        <w:rPr>
          <w:rFonts w:ascii="Calibri" w:hAnsi="Calibri" w:cs="Calibri"/>
          <w:sz w:val="22"/>
          <w:szCs w:val="22"/>
          <w:highlight w:val="green"/>
        </w:rPr>
        <w:t xml:space="preserve"> Kč</w:t>
      </w:r>
      <w:r w:rsidR="009B0D74" w:rsidRPr="00641CA5">
        <w:rPr>
          <w:rFonts w:ascii="Calibri" w:hAnsi="Calibri" w:cs="Calibri"/>
          <w:sz w:val="22"/>
          <w:szCs w:val="22"/>
        </w:rPr>
        <w:t xml:space="preserve">  </w:t>
      </w:r>
    </w:p>
    <w:p w14:paraId="598A13DF" w14:textId="77777777" w:rsidR="009B0D74" w:rsidRPr="00641CA5" w:rsidRDefault="00076873" w:rsidP="0030244F">
      <w:pPr>
        <w:pStyle w:val="Odstavecseseznamem"/>
        <w:ind w:left="0"/>
        <w:jc w:val="both"/>
        <w:rPr>
          <w:rFonts w:ascii="Calibri" w:hAnsi="Calibri" w:cs="Calibri"/>
          <w:b/>
          <w:bCs/>
          <w:sz w:val="22"/>
          <w:szCs w:val="22"/>
          <w:u w:val="single"/>
        </w:rPr>
      </w:pPr>
      <w:r>
        <w:rPr>
          <w:rFonts w:ascii="Calibri" w:hAnsi="Calibri" w:cs="Calibri"/>
          <w:b/>
          <w:bCs/>
          <w:sz w:val="22"/>
          <w:szCs w:val="22"/>
          <w:u w:val="single"/>
        </w:rPr>
        <w:t xml:space="preserve">- cena s DPH </w:t>
      </w:r>
      <w:proofErr w:type="gramStart"/>
      <w:r>
        <w:rPr>
          <w:rFonts w:ascii="Calibri" w:hAnsi="Calibri" w:cs="Calibri"/>
          <w:b/>
          <w:bCs/>
          <w:sz w:val="22"/>
          <w:szCs w:val="22"/>
          <w:u w:val="single"/>
        </w:rPr>
        <w:t xml:space="preserve">celkem:   </w:t>
      </w:r>
      <w:proofErr w:type="gramEnd"/>
      <w:r>
        <w:rPr>
          <w:rFonts w:ascii="Calibri" w:hAnsi="Calibri" w:cs="Calibri"/>
          <w:b/>
          <w:bCs/>
          <w:sz w:val="22"/>
          <w:szCs w:val="22"/>
          <w:u w:val="single"/>
        </w:rPr>
        <w:t xml:space="preserve"> </w:t>
      </w:r>
      <w:r w:rsidR="002B55D0">
        <w:rPr>
          <w:rFonts w:ascii="Calibri" w:hAnsi="Calibri" w:cs="Calibri"/>
          <w:b/>
          <w:bCs/>
          <w:sz w:val="22"/>
          <w:szCs w:val="22"/>
          <w:u w:val="single"/>
        </w:rPr>
        <w:tab/>
      </w:r>
      <w:r>
        <w:rPr>
          <w:rFonts w:ascii="Calibri" w:hAnsi="Calibri" w:cs="Calibri"/>
          <w:b/>
          <w:bCs/>
          <w:sz w:val="22"/>
          <w:szCs w:val="22"/>
          <w:u w:val="single"/>
        </w:rPr>
        <w:tab/>
      </w:r>
      <w:r w:rsidR="002B55D0" w:rsidRPr="002B55D0">
        <w:rPr>
          <w:rFonts w:ascii="Calibri" w:hAnsi="Calibri" w:cs="Calibri"/>
          <w:b/>
          <w:bCs/>
          <w:sz w:val="22"/>
          <w:szCs w:val="22"/>
          <w:highlight w:val="green"/>
          <w:u w:val="single"/>
        </w:rPr>
        <w:t>………..……</w:t>
      </w:r>
      <w:r w:rsidR="009B0D74" w:rsidRPr="002B55D0">
        <w:rPr>
          <w:rFonts w:ascii="Calibri" w:hAnsi="Calibri" w:cs="Calibri"/>
          <w:b/>
          <w:bCs/>
          <w:sz w:val="22"/>
          <w:szCs w:val="22"/>
          <w:highlight w:val="green"/>
          <w:u w:val="single"/>
        </w:rPr>
        <w:t xml:space="preserve"> Kč</w:t>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p>
    <w:p w14:paraId="21293CB6" w14:textId="77777777" w:rsidR="009B0D74" w:rsidRDefault="009B0D74" w:rsidP="00076873">
      <w:pPr>
        <w:pStyle w:val="Odstavecseseznamem"/>
        <w:ind w:left="0"/>
        <w:jc w:val="both"/>
        <w:rPr>
          <w:rFonts w:ascii="Calibri" w:hAnsi="Calibri" w:cs="Calibri"/>
          <w:sz w:val="22"/>
          <w:szCs w:val="22"/>
        </w:rPr>
      </w:pPr>
      <w:r w:rsidRPr="00641CA5">
        <w:rPr>
          <w:rFonts w:ascii="Calibri" w:hAnsi="Calibri" w:cs="Calibri"/>
          <w:sz w:val="22"/>
          <w:szCs w:val="22"/>
        </w:rPr>
        <w:t xml:space="preserve">(slovy: </w:t>
      </w:r>
      <w:r w:rsidR="002B55D0" w:rsidRPr="002B55D0">
        <w:rPr>
          <w:rFonts w:ascii="Calibri" w:hAnsi="Calibri" w:cs="Calibri"/>
          <w:b/>
          <w:sz w:val="22"/>
          <w:szCs w:val="22"/>
          <w:highlight w:val="green"/>
        </w:rPr>
        <w:t>……………………………………………</w:t>
      </w:r>
      <w:proofErr w:type="gramStart"/>
      <w:r w:rsidR="002B55D0" w:rsidRPr="002B55D0">
        <w:rPr>
          <w:rFonts w:ascii="Calibri" w:hAnsi="Calibri" w:cs="Calibri"/>
          <w:b/>
          <w:sz w:val="22"/>
          <w:szCs w:val="22"/>
          <w:highlight w:val="green"/>
        </w:rPr>
        <w:t>…….</w:t>
      </w:r>
      <w:proofErr w:type="gramEnd"/>
      <w:r w:rsidR="00076873">
        <w:rPr>
          <w:rFonts w:ascii="Calibri" w:hAnsi="Calibri" w:cs="Calibri"/>
          <w:b/>
          <w:sz w:val="22"/>
          <w:szCs w:val="22"/>
        </w:rPr>
        <w:t>-</w:t>
      </w:r>
      <w:r w:rsidR="00641CA5" w:rsidRPr="00076873">
        <w:rPr>
          <w:rFonts w:ascii="Calibri" w:hAnsi="Calibri" w:cs="Calibri"/>
          <w:b/>
          <w:sz w:val="22"/>
          <w:szCs w:val="22"/>
        </w:rPr>
        <w:t>korun</w:t>
      </w:r>
      <w:r w:rsidR="00076873">
        <w:rPr>
          <w:rFonts w:ascii="Calibri" w:hAnsi="Calibri" w:cs="Calibri"/>
          <w:b/>
          <w:sz w:val="22"/>
          <w:szCs w:val="22"/>
        </w:rPr>
        <w:t>-</w:t>
      </w:r>
      <w:r w:rsidRPr="00076873">
        <w:rPr>
          <w:rFonts w:ascii="Calibri" w:hAnsi="Calibri" w:cs="Calibri"/>
          <w:b/>
          <w:sz w:val="22"/>
          <w:szCs w:val="22"/>
        </w:rPr>
        <w:t>českých</w:t>
      </w:r>
      <w:r w:rsidR="002B55D0">
        <w:rPr>
          <w:rFonts w:ascii="Calibri" w:hAnsi="Calibri" w:cs="Calibri"/>
          <w:b/>
          <w:sz w:val="22"/>
          <w:szCs w:val="22"/>
        </w:rPr>
        <w:t>-</w:t>
      </w:r>
      <w:r w:rsidRPr="00076873">
        <w:rPr>
          <w:rFonts w:ascii="Calibri" w:hAnsi="Calibri" w:cs="Calibri"/>
          <w:b/>
          <w:sz w:val="22"/>
          <w:szCs w:val="22"/>
        </w:rPr>
        <w:t>včetně</w:t>
      </w:r>
      <w:r w:rsidR="00076873">
        <w:rPr>
          <w:rFonts w:ascii="Calibri" w:hAnsi="Calibri" w:cs="Calibri"/>
          <w:b/>
          <w:sz w:val="22"/>
          <w:szCs w:val="22"/>
        </w:rPr>
        <w:t>-</w:t>
      </w:r>
      <w:r w:rsidRPr="00076873">
        <w:rPr>
          <w:rFonts w:ascii="Calibri" w:hAnsi="Calibri" w:cs="Calibri"/>
          <w:b/>
          <w:sz w:val="22"/>
          <w:szCs w:val="22"/>
        </w:rPr>
        <w:t>DPH</w:t>
      </w:r>
      <w:r w:rsidRPr="00076873">
        <w:rPr>
          <w:rFonts w:ascii="Calibri" w:hAnsi="Calibri" w:cs="Calibri"/>
          <w:sz w:val="22"/>
          <w:szCs w:val="22"/>
        </w:rPr>
        <w:t>).</w:t>
      </w:r>
    </w:p>
    <w:p w14:paraId="460ADEC5" w14:textId="77777777" w:rsidR="00C10727" w:rsidRPr="00076873" w:rsidRDefault="00C10727" w:rsidP="00076873">
      <w:pPr>
        <w:pStyle w:val="Odstavecseseznamem"/>
        <w:ind w:left="0"/>
        <w:jc w:val="both"/>
        <w:rPr>
          <w:rFonts w:ascii="Calibri" w:hAnsi="Calibri" w:cs="Calibri"/>
          <w:sz w:val="22"/>
          <w:szCs w:val="22"/>
        </w:rPr>
      </w:pPr>
      <w:r>
        <w:rPr>
          <w:rFonts w:ascii="Calibri" w:hAnsi="Calibri" w:cs="Calibri"/>
          <w:sz w:val="22"/>
          <w:szCs w:val="22"/>
        </w:rPr>
        <w:t>Zhotovitel</w:t>
      </w:r>
      <w:r w:rsidRPr="00C10727">
        <w:rPr>
          <w:rFonts w:ascii="Calibri" w:hAnsi="Calibri" w:cs="Calibri"/>
          <w:sz w:val="22"/>
          <w:szCs w:val="22"/>
        </w:rPr>
        <w:t xml:space="preserve"> </w:t>
      </w:r>
      <w:r w:rsidRPr="00C10727">
        <w:rPr>
          <w:rFonts w:ascii="Calibri" w:hAnsi="Calibri" w:cs="Calibri"/>
          <w:sz w:val="22"/>
          <w:szCs w:val="22"/>
          <w:highlight w:val="green"/>
        </w:rPr>
        <w:t>………</w:t>
      </w:r>
      <w:r w:rsidRPr="00C10727">
        <w:rPr>
          <w:rFonts w:ascii="Calibri" w:hAnsi="Calibri" w:cs="Calibri"/>
          <w:sz w:val="22"/>
          <w:szCs w:val="22"/>
        </w:rPr>
        <w:t xml:space="preserve"> </w:t>
      </w:r>
      <w:r w:rsidRPr="004C2CA9">
        <w:rPr>
          <w:rFonts w:asciiTheme="minorHAnsi" w:hAnsiTheme="minorHAnsi" w:cstheme="minorHAnsi"/>
          <w:i/>
          <w:iCs/>
          <w:color w:val="0000FF"/>
          <w:sz w:val="22"/>
          <w:szCs w:val="22"/>
        </w:rPr>
        <w:t>(je/není)</w:t>
      </w:r>
      <w:r w:rsidRPr="004C2CA9">
        <w:rPr>
          <w:rFonts w:ascii="Arial" w:hAnsi="Arial" w:cs="Arial"/>
          <w:i/>
          <w:iCs/>
          <w:color w:val="0000FF"/>
          <w:sz w:val="18"/>
          <w:szCs w:val="18"/>
        </w:rPr>
        <w:t xml:space="preserve"> </w:t>
      </w:r>
      <w:r w:rsidRPr="00C10727">
        <w:rPr>
          <w:rFonts w:ascii="Calibri" w:hAnsi="Calibri" w:cs="Calibri"/>
          <w:sz w:val="22"/>
          <w:szCs w:val="22"/>
        </w:rPr>
        <w:t xml:space="preserve">plátcem DPH.  </w:t>
      </w:r>
    </w:p>
    <w:p w14:paraId="2A10FE70" w14:textId="77777777" w:rsidR="009B0D74" w:rsidRPr="00076873" w:rsidRDefault="009B0D74" w:rsidP="0030244F">
      <w:pPr>
        <w:jc w:val="both"/>
        <w:rPr>
          <w:rFonts w:ascii="Calibri" w:hAnsi="Calibri" w:cs="Calibri"/>
        </w:rPr>
      </w:pPr>
    </w:p>
    <w:p w14:paraId="68FDE47A" w14:textId="26012C15" w:rsidR="00076873" w:rsidRDefault="009B0D74" w:rsidP="00BB7AAB">
      <w:pPr>
        <w:pStyle w:val="Odstavecseseznamem"/>
        <w:numPr>
          <w:ilvl w:val="0"/>
          <w:numId w:val="10"/>
        </w:numPr>
        <w:ind w:left="0" w:firstLine="0"/>
        <w:jc w:val="both"/>
        <w:rPr>
          <w:rFonts w:ascii="Calibri" w:hAnsi="Calibri" w:cs="Calibri"/>
          <w:sz w:val="22"/>
          <w:szCs w:val="22"/>
        </w:rPr>
      </w:pPr>
      <w:r w:rsidRPr="00076873">
        <w:rPr>
          <w:rFonts w:ascii="Calibri" w:hAnsi="Calibri" w:cs="Calibri"/>
          <w:sz w:val="22"/>
          <w:szCs w:val="22"/>
        </w:rPr>
        <w:t xml:space="preserve">Tato cena díla je pevná a nepřekročitelná a zahrnuje veškeré náklady na práce nutné k úspěšnému zhotovení díla ve sjednaném termínu a požadované kvalitě podle této smlouvy a podmínek objednatele. </w:t>
      </w:r>
    </w:p>
    <w:p w14:paraId="1604EECF" w14:textId="77777777" w:rsidR="003D3646" w:rsidRDefault="003D3646" w:rsidP="003D3646">
      <w:pPr>
        <w:pStyle w:val="Odstavecseseznamem"/>
        <w:ind w:left="0"/>
        <w:jc w:val="both"/>
        <w:rPr>
          <w:rFonts w:ascii="Calibri" w:hAnsi="Calibri" w:cs="Calibri"/>
          <w:sz w:val="22"/>
          <w:szCs w:val="22"/>
        </w:rPr>
      </w:pPr>
    </w:p>
    <w:p w14:paraId="6AA9D0CD" w14:textId="77777777" w:rsidR="003D3646" w:rsidRDefault="003D3646" w:rsidP="003D3646">
      <w:pPr>
        <w:pStyle w:val="Odstavecseseznamem"/>
        <w:numPr>
          <w:ilvl w:val="0"/>
          <w:numId w:val="10"/>
        </w:numPr>
        <w:ind w:left="0" w:firstLine="0"/>
        <w:jc w:val="both"/>
        <w:rPr>
          <w:rFonts w:ascii="Calibri" w:hAnsi="Calibri" w:cs="Calibri"/>
          <w:sz w:val="22"/>
          <w:szCs w:val="22"/>
        </w:rPr>
      </w:pPr>
      <w:r>
        <w:rPr>
          <w:rFonts w:ascii="Calibri" w:hAnsi="Calibri" w:cs="Calibri"/>
          <w:sz w:val="22"/>
          <w:szCs w:val="22"/>
        </w:rPr>
        <w:t>Objednatel má právo proti ceně za dílo v souladu s ustanovením § 1982 a násl. občanského zákoníku započíst veškeré své pohledávky vůči zhotoviteli, zejména pohledávky z titulu smluvních pokut, které bude zhotovitel povinen objednateli podle této smlouvy uhradit.</w:t>
      </w:r>
    </w:p>
    <w:p w14:paraId="6F331BB2" w14:textId="77777777" w:rsidR="00076873" w:rsidRPr="00076873" w:rsidRDefault="00076873" w:rsidP="00076873">
      <w:pPr>
        <w:pStyle w:val="Odstavecseseznamem"/>
        <w:ind w:left="0"/>
        <w:jc w:val="both"/>
        <w:rPr>
          <w:rFonts w:ascii="Calibri" w:hAnsi="Calibri" w:cs="Calibri"/>
        </w:rPr>
      </w:pPr>
    </w:p>
    <w:p w14:paraId="16BA73C7" w14:textId="77777777" w:rsidR="00076873"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Případné práce nad rámec plnění sjednaného v této smlouvě, jejichž provedení bude objednatel po zhotoviteli výslovně požadovat, se nazývají vícepráce. Tyto vícepráce může zhotovitel realizovat až po uzavření s objednatelem příslušného písemného dodatku k této smlouvě, ve kterém bude sjednána také cena těchto víceprací a odpovídající navýšení celkové ceny díla o cenu dohodnutých víceprací. </w:t>
      </w:r>
    </w:p>
    <w:p w14:paraId="09F8535E" w14:textId="77777777" w:rsidR="002B55D0" w:rsidRPr="00047D1D" w:rsidRDefault="002B55D0" w:rsidP="002B55D0">
      <w:pPr>
        <w:pStyle w:val="Odstavecseseznamem"/>
        <w:ind w:left="0"/>
        <w:contextualSpacing/>
        <w:jc w:val="both"/>
        <w:rPr>
          <w:rFonts w:asciiTheme="minorHAnsi" w:hAnsiTheme="minorHAnsi"/>
          <w:sz w:val="22"/>
          <w:szCs w:val="22"/>
        </w:rPr>
      </w:pPr>
    </w:p>
    <w:p w14:paraId="16A2E7DC" w14:textId="77777777" w:rsidR="002B55D0"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Pokud se smluvní strany v průběhu realizace díla podle této smlouvy dohodnou na zmenšení sjednaného rozsahu plnění zhotovitele, jedná se o tzv. méněpráce. </w:t>
      </w:r>
    </w:p>
    <w:p w14:paraId="02A5AAEF" w14:textId="77777777" w:rsidR="002B55D0" w:rsidRDefault="002B55D0" w:rsidP="002B55D0">
      <w:pPr>
        <w:pStyle w:val="Odstavecseseznamem"/>
        <w:ind w:left="0"/>
        <w:contextualSpacing/>
        <w:jc w:val="both"/>
        <w:rPr>
          <w:rFonts w:asciiTheme="minorHAnsi" w:hAnsiTheme="minorHAnsi"/>
          <w:sz w:val="22"/>
          <w:szCs w:val="22"/>
        </w:rPr>
      </w:pPr>
    </w:p>
    <w:p w14:paraId="289B354B" w14:textId="77777777" w:rsidR="00076873" w:rsidRPr="00047D1D"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Dohoda smluvních stran ohledně neprovedení méněprací musí mít formu uzavřeného písemného dodatku k této smlouvě, ve kterém bude sjednána také cena těchto méněprací a odpovídající snížení celkové ceny díla o cenu dohodnutých méněprací.  </w:t>
      </w:r>
    </w:p>
    <w:p w14:paraId="65584700" w14:textId="77777777" w:rsidR="00076873" w:rsidRPr="00F034DF" w:rsidRDefault="00076873" w:rsidP="00076873">
      <w:pPr>
        <w:jc w:val="both"/>
        <w:rPr>
          <w:rFonts w:ascii="Calibri" w:hAnsi="Calibri" w:cs="Calibri"/>
          <w:sz w:val="22"/>
          <w:szCs w:val="22"/>
        </w:rPr>
      </w:pPr>
    </w:p>
    <w:p w14:paraId="06A8CA28" w14:textId="7C0D9324" w:rsidR="00076873" w:rsidRPr="00231B85" w:rsidRDefault="001365F4" w:rsidP="00076873">
      <w:pPr>
        <w:pStyle w:val="Odstavecseseznamem"/>
        <w:numPr>
          <w:ilvl w:val="0"/>
          <w:numId w:val="10"/>
        </w:numPr>
        <w:ind w:left="0" w:firstLine="0"/>
        <w:contextualSpacing/>
        <w:jc w:val="both"/>
        <w:rPr>
          <w:rFonts w:ascii="Calibri" w:hAnsi="Calibri" w:cs="Calibri"/>
          <w:sz w:val="22"/>
          <w:szCs w:val="22"/>
        </w:rPr>
      </w:pPr>
      <w:r>
        <w:rPr>
          <w:rFonts w:ascii="Calibri" w:hAnsi="Calibri" w:cs="Calibri"/>
          <w:sz w:val="22"/>
          <w:szCs w:val="22"/>
        </w:rPr>
        <w:t>Objednatel</w:t>
      </w:r>
      <w:r w:rsidRPr="001365F4">
        <w:rPr>
          <w:rFonts w:ascii="Calibri" w:hAnsi="Calibri" w:cs="Calibri"/>
          <w:sz w:val="22"/>
          <w:szCs w:val="22"/>
        </w:rPr>
        <w:t xml:space="preserve"> uhradí </w:t>
      </w:r>
      <w:r w:rsidR="00E42DF8">
        <w:rPr>
          <w:rFonts w:ascii="Calibri" w:hAnsi="Calibri" w:cs="Calibri"/>
          <w:sz w:val="22"/>
          <w:szCs w:val="22"/>
        </w:rPr>
        <w:t xml:space="preserve">zhotoviteli </w:t>
      </w:r>
      <w:r>
        <w:rPr>
          <w:rFonts w:ascii="Calibri" w:hAnsi="Calibri" w:cs="Calibri"/>
          <w:sz w:val="22"/>
          <w:szCs w:val="22"/>
        </w:rPr>
        <w:t>smluvní cenu</w:t>
      </w:r>
      <w:r w:rsidRPr="001365F4">
        <w:rPr>
          <w:rFonts w:ascii="Calibri" w:hAnsi="Calibri" w:cs="Calibri"/>
          <w:sz w:val="22"/>
          <w:szCs w:val="22"/>
        </w:rPr>
        <w:t xml:space="preserve"> </w:t>
      </w:r>
      <w:r w:rsidR="00B95C58" w:rsidRPr="00CA19C4">
        <w:rPr>
          <w:rFonts w:ascii="Calibri" w:hAnsi="Calibri" w:cs="Calibri"/>
          <w:sz w:val="22"/>
          <w:szCs w:val="22"/>
        </w:rPr>
        <w:t xml:space="preserve">díla po částech (dílčí plnění) </w:t>
      </w:r>
      <w:r w:rsidRPr="001365F4">
        <w:rPr>
          <w:rFonts w:ascii="Calibri" w:hAnsi="Calibri" w:cs="Calibri"/>
          <w:sz w:val="22"/>
          <w:szCs w:val="22"/>
        </w:rPr>
        <w:t xml:space="preserve">v několika termínech </w:t>
      </w:r>
      <w:r w:rsidR="00B95C58">
        <w:rPr>
          <w:rFonts w:ascii="Calibri" w:hAnsi="Calibri" w:cs="Calibri"/>
          <w:sz w:val="22"/>
          <w:szCs w:val="22"/>
        </w:rPr>
        <w:t xml:space="preserve">vždy </w:t>
      </w:r>
      <w:r w:rsidRPr="001365F4">
        <w:rPr>
          <w:rFonts w:ascii="Calibri" w:hAnsi="Calibri" w:cs="Calibri"/>
          <w:sz w:val="22"/>
          <w:szCs w:val="22"/>
        </w:rPr>
        <w:t xml:space="preserve">po řádném a včasném provedení </w:t>
      </w:r>
      <w:r w:rsidR="00B95C58">
        <w:rPr>
          <w:rFonts w:ascii="Calibri" w:hAnsi="Calibri" w:cs="Calibri"/>
          <w:sz w:val="22"/>
          <w:szCs w:val="22"/>
        </w:rPr>
        <w:t>příslušné části díla</w:t>
      </w:r>
      <w:r w:rsidRPr="001365F4">
        <w:rPr>
          <w:rFonts w:ascii="Calibri" w:hAnsi="Calibri" w:cs="Calibri"/>
          <w:sz w:val="22"/>
          <w:szCs w:val="22"/>
        </w:rPr>
        <w:t xml:space="preserve"> tak, jak je </w:t>
      </w:r>
      <w:r w:rsidRPr="0034135D">
        <w:rPr>
          <w:rFonts w:ascii="Calibri" w:hAnsi="Calibri" w:cs="Calibri"/>
          <w:sz w:val="22"/>
          <w:szCs w:val="22"/>
        </w:rPr>
        <w:t xml:space="preserve">stanoveno </w:t>
      </w:r>
      <w:r w:rsidR="00E43E57" w:rsidRPr="0034135D">
        <w:rPr>
          <w:rFonts w:ascii="Calibri" w:hAnsi="Calibri" w:cs="Calibri"/>
          <w:sz w:val="22"/>
          <w:szCs w:val="22"/>
        </w:rPr>
        <w:t>v časovém a finančním harmonogramu a položkovém rozpočtu (příloha č. 3 této smlouvy)</w:t>
      </w:r>
      <w:r w:rsidR="00076873" w:rsidRPr="0034135D">
        <w:rPr>
          <w:rFonts w:ascii="Calibri" w:hAnsi="Calibri" w:cs="Calibri"/>
          <w:sz w:val="22"/>
          <w:szCs w:val="22"/>
        </w:rPr>
        <w:t xml:space="preserve">. </w:t>
      </w:r>
      <w:r w:rsidR="00576B60">
        <w:rPr>
          <w:rFonts w:ascii="Calibri" w:hAnsi="Calibri" w:cs="Calibri"/>
          <w:sz w:val="22"/>
          <w:szCs w:val="22"/>
        </w:rPr>
        <w:t>Všechny f</w:t>
      </w:r>
      <w:r w:rsidR="00076873" w:rsidRPr="0034135D">
        <w:rPr>
          <w:rFonts w:ascii="Calibri" w:hAnsi="Calibri" w:cs="Calibri"/>
          <w:sz w:val="22"/>
          <w:szCs w:val="22"/>
        </w:rPr>
        <w:t>aktur</w:t>
      </w:r>
      <w:r w:rsidR="005F0F4D" w:rsidRPr="0034135D">
        <w:rPr>
          <w:rFonts w:ascii="Calibri" w:hAnsi="Calibri" w:cs="Calibri"/>
          <w:sz w:val="22"/>
          <w:szCs w:val="22"/>
        </w:rPr>
        <w:t>y</w:t>
      </w:r>
      <w:r w:rsidR="00076873" w:rsidRPr="0034135D">
        <w:rPr>
          <w:rFonts w:ascii="Calibri" w:hAnsi="Calibri" w:cs="Calibri"/>
          <w:sz w:val="22"/>
          <w:szCs w:val="22"/>
        </w:rPr>
        <w:t xml:space="preserve"> bud</w:t>
      </w:r>
      <w:r w:rsidR="005F0F4D" w:rsidRPr="0034135D">
        <w:rPr>
          <w:rFonts w:ascii="Calibri" w:hAnsi="Calibri" w:cs="Calibri"/>
          <w:sz w:val="22"/>
          <w:szCs w:val="22"/>
        </w:rPr>
        <w:t>ou</w:t>
      </w:r>
      <w:r w:rsidR="00076873" w:rsidRPr="0034135D">
        <w:rPr>
          <w:rFonts w:ascii="Calibri" w:hAnsi="Calibri" w:cs="Calibri"/>
          <w:sz w:val="22"/>
          <w:szCs w:val="22"/>
        </w:rPr>
        <w:t xml:space="preserve"> splatn</w:t>
      </w:r>
      <w:r w:rsidR="005F0F4D" w:rsidRPr="0034135D">
        <w:rPr>
          <w:rFonts w:ascii="Calibri" w:hAnsi="Calibri" w:cs="Calibri"/>
          <w:sz w:val="22"/>
          <w:szCs w:val="22"/>
        </w:rPr>
        <w:t>é</w:t>
      </w:r>
      <w:r w:rsidR="00076873" w:rsidRPr="0034135D">
        <w:rPr>
          <w:rFonts w:ascii="Calibri" w:hAnsi="Calibri" w:cs="Calibri"/>
          <w:sz w:val="22"/>
          <w:szCs w:val="22"/>
        </w:rPr>
        <w:t xml:space="preserve"> </w:t>
      </w:r>
      <w:r w:rsidR="00076873" w:rsidRPr="00231B85">
        <w:rPr>
          <w:rFonts w:ascii="Calibri" w:hAnsi="Calibri" w:cs="Calibri"/>
          <w:b/>
          <w:sz w:val="22"/>
          <w:szCs w:val="22"/>
        </w:rPr>
        <w:t>do 30 dnů</w:t>
      </w:r>
      <w:r w:rsidR="00076873" w:rsidRPr="00231B85">
        <w:rPr>
          <w:rFonts w:ascii="Calibri" w:hAnsi="Calibri" w:cs="Calibri"/>
          <w:sz w:val="22"/>
          <w:szCs w:val="22"/>
        </w:rPr>
        <w:t xml:space="preserve"> od jej</w:t>
      </w:r>
      <w:r w:rsidR="00576B60">
        <w:rPr>
          <w:rFonts w:ascii="Calibri" w:hAnsi="Calibri" w:cs="Calibri"/>
          <w:sz w:val="22"/>
          <w:szCs w:val="22"/>
        </w:rPr>
        <w:t>ich</w:t>
      </w:r>
      <w:r w:rsidR="00076873" w:rsidRPr="00231B85">
        <w:rPr>
          <w:rFonts w:ascii="Calibri" w:hAnsi="Calibri" w:cs="Calibri"/>
          <w:sz w:val="22"/>
          <w:szCs w:val="22"/>
        </w:rPr>
        <w:t xml:space="preserve"> doručení objednateli.</w:t>
      </w:r>
    </w:p>
    <w:p w14:paraId="13E970C8" w14:textId="77777777" w:rsidR="00076873" w:rsidRPr="00F034DF" w:rsidRDefault="00076873" w:rsidP="00076873">
      <w:pPr>
        <w:jc w:val="both"/>
        <w:rPr>
          <w:rFonts w:ascii="Calibri" w:hAnsi="Calibri" w:cs="Calibri"/>
          <w:color w:val="FF0000"/>
          <w:sz w:val="22"/>
          <w:szCs w:val="22"/>
        </w:rPr>
      </w:pPr>
    </w:p>
    <w:p w14:paraId="7D9858FB" w14:textId="7F001A6D" w:rsidR="00076873" w:rsidRPr="00047D1D"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F034DF">
        <w:rPr>
          <w:rFonts w:ascii="Calibri" w:hAnsi="Calibri" w:cs="Calibri"/>
          <w:sz w:val="22"/>
          <w:szCs w:val="22"/>
        </w:rPr>
        <w:lastRenderedPageBreak/>
        <w:t xml:space="preserve">Součástí </w:t>
      </w:r>
      <w:r w:rsidR="00576B60">
        <w:rPr>
          <w:rFonts w:ascii="Calibri" w:hAnsi="Calibri" w:cs="Calibri"/>
          <w:sz w:val="22"/>
          <w:szCs w:val="22"/>
        </w:rPr>
        <w:t xml:space="preserve">každé </w:t>
      </w:r>
      <w:r w:rsidRPr="00F034DF">
        <w:rPr>
          <w:rFonts w:ascii="Calibri" w:hAnsi="Calibri" w:cs="Calibri"/>
          <w:sz w:val="22"/>
          <w:szCs w:val="22"/>
        </w:rPr>
        <w:t xml:space="preserve">faktury bude soupis provedených prací a dodávek s uvedením data a podpisů oprávněných zástupců objednatele a zhotovitele. </w:t>
      </w:r>
      <w:r>
        <w:rPr>
          <w:rFonts w:ascii="Calibri" w:hAnsi="Calibri" w:cs="Calibri"/>
          <w:sz w:val="22"/>
          <w:szCs w:val="22"/>
        </w:rPr>
        <w:t>F</w:t>
      </w:r>
      <w:r w:rsidRPr="00047D1D">
        <w:rPr>
          <w:rFonts w:asciiTheme="minorHAnsi" w:hAnsiTheme="minorHAnsi" w:cs="Arial"/>
          <w:sz w:val="22"/>
          <w:szCs w:val="22"/>
        </w:rPr>
        <w:t xml:space="preserve">aktura </w:t>
      </w:r>
      <w:r w:rsidRPr="00047D1D">
        <w:rPr>
          <w:rFonts w:asciiTheme="minorHAnsi" w:hAnsiTheme="minorHAnsi"/>
          <w:sz w:val="22"/>
          <w:szCs w:val="22"/>
        </w:rPr>
        <w:t xml:space="preserve">musí </w:t>
      </w:r>
      <w:r w:rsidR="00622766">
        <w:rPr>
          <w:rFonts w:asciiTheme="minorHAnsi" w:hAnsiTheme="minorHAnsi"/>
          <w:sz w:val="22"/>
          <w:szCs w:val="22"/>
        </w:rPr>
        <w:t xml:space="preserve">vždy </w:t>
      </w:r>
      <w:r w:rsidRPr="00047D1D">
        <w:rPr>
          <w:rFonts w:asciiTheme="minorHAnsi" w:hAnsiTheme="minorHAnsi"/>
          <w:sz w:val="22"/>
          <w:szCs w:val="22"/>
        </w:rPr>
        <w:t xml:space="preserve">obsahovat náležitosti daňového dokladu podle ustanovení § 29 </w:t>
      </w:r>
      <w:r w:rsidR="00E44BB9" w:rsidRPr="00CA19C4">
        <w:rPr>
          <w:rFonts w:asciiTheme="minorHAnsi" w:hAnsiTheme="minorHAnsi"/>
          <w:sz w:val="22"/>
          <w:szCs w:val="22"/>
        </w:rPr>
        <w:t>zákona č. 235/2004 Sb., o dani z přidané hodnoty, v platném a účinném znění</w:t>
      </w:r>
      <w:r w:rsidR="00E44BB9">
        <w:rPr>
          <w:rFonts w:asciiTheme="minorHAnsi" w:hAnsiTheme="minorHAnsi"/>
          <w:sz w:val="22"/>
          <w:szCs w:val="22"/>
        </w:rPr>
        <w:t xml:space="preserve"> (dále jen „zákon o DPH“)</w:t>
      </w:r>
      <w:r w:rsidR="00E44BB9" w:rsidRPr="00CA19C4">
        <w:rPr>
          <w:rFonts w:asciiTheme="minorHAnsi" w:hAnsiTheme="minorHAnsi"/>
          <w:sz w:val="22"/>
          <w:szCs w:val="22"/>
        </w:rPr>
        <w:t xml:space="preserve">, </w:t>
      </w:r>
      <w:r w:rsidRPr="00047D1D">
        <w:rPr>
          <w:rFonts w:asciiTheme="minorHAnsi" w:hAnsiTheme="minorHAnsi" w:cs="Arial"/>
          <w:sz w:val="22"/>
          <w:szCs w:val="22"/>
        </w:rPr>
        <w:t>a navíc také o</w:t>
      </w:r>
      <w:r w:rsidRPr="00047D1D">
        <w:rPr>
          <w:rFonts w:asciiTheme="minorHAnsi" w:hAnsiTheme="minorHAnsi"/>
          <w:sz w:val="22"/>
          <w:szCs w:val="22"/>
        </w:rPr>
        <w:t>značení faktury a datum její splatnosti, celkovou fakturovanou částku včetně DPH, označení banky a číslo účtu, na který má být splacena, a seznam provedených a fakturovaných prací.</w:t>
      </w:r>
      <w:r w:rsidR="00C10727">
        <w:rPr>
          <w:rFonts w:asciiTheme="minorHAnsi" w:hAnsiTheme="minorHAnsi"/>
          <w:sz w:val="22"/>
          <w:szCs w:val="22"/>
        </w:rPr>
        <w:t xml:space="preserve"> </w:t>
      </w:r>
      <w:r w:rsidR="00C10727" w:rsidRPr="00C10727">
        <w:rPr>
          <w:rFonts w:asciiTheme="minorHAnsi" w:hAnsiTheme="minorHAnsi"/>
          <w:sz w:val="22"/>
          <w:szCs w:val="22"/>
        </w:rPr>
        <w:t xml:space="preserve">Každá faktura musí být označena číslem projektu </w:t>
      </w:r>
      <w:r w:rsidR="004E7FE5" w:rsidRPr="004E7FE5">
        <w:rPr>
          <w:rFonts w:asciiTheme="minorHAnsi" w:hAnsiTheme="minorHAnsi"/>
          <w:sz w:val="22"/>
          <w:szCs w:val="22"/>
        </w:rPr>
        <w:t>CZ.05.2.32/0.0/0.0/17_089/0007402</w:t>
      </w:r>
      <w:r w:rsidR="004E7FE5">
        <w:rPr>
          <w:rFonts w:asciiTheme="minorHAnsi" w:hAnsiTheme="minorHAnsi"/>
          <w:sz w:val="22"/>
          <w:szCs w:val="22"/>
        </w:rPr>
        <w:t xml:space="preserve"> </w:t>
      </w:r>
      <w:r w:rsidR="00C10727" w:rsidRPr="00C10727">
        <w:rPr>
          <w:rFonts w:asciiTheme="minorHAnsi" w:hAnsiTheme="minorHAnsi"/>
          <w:sz w:val="22"/>
          <w:szCs w:val="22"/>
        </w:rPr>
        <w:t>a názvem projektu „</w:t>
      </w:r>
      <w:r w:rsidR="00537244" w:rsidRPr="00323160">
        <w:rPr>
          <w:rFonts w:asciiTheme="minorHAnsi" w:hAnsiTheme="minorHAnsi"/>
          <w:i/>
          <w:sz w:val="22"/>
          <w:szCs w:val="22"/>
        </w:rPr>
        <w:t xml:space="preserve">Snížení emisí ve společnosti </w:t>
      </w:r>
      <w:proofErr w:type="spellStart"/>
      <w:r w:rsidR="00537244" w:rsidRPr="00323160">
        <w:rPr>
          <w:rFonts w:asciiTheme="minorHAnsi" w:hAnsiTheme="minorHAnsi"/>
          <w:i/>
          <w:sz w:val="22"/>
          <w:szCs w:val="22"/>
        </w:rPr>
        <w:t>Metso</w:t>
      </w:r>
      <w:proofErr w:type="spellEnd"/>
      <w:r w:rsidR="00537244" w:rsidRPr="00323160">
        <w:rPr>
          <w:rFonts w:asciiTheme="minorHAnsi" w:hAnsiTheme="minorHAnsi"/>
          <w:i/>
          <w:sz w:val="22"/>
          <w:szCs w:val="22"/>
        </w:rPr>
        <w:t xml:space="preserve"> Czech Republic, s.r.o. provozovna Přerov</w:t>
      </w:r>
      <w:r w:rsidR="00C10727" w:rsidRPr="00C10727">
        <w:rPr>
          <w:rFonts w:asciiTheme="minorHAnsi" w:hAnsiTheme="minorHAnsi"/>
          <w:sz w:val="22"/>
          <w:szCs w:val="22"/>
        </w:rPr>
        <w:t>“</w:t>
      </w:r>
      <w:r w:rsidR="000669B1">
        <w:rPr>
          <w:rFonts w:asciiTheme="minorHAnsi" w:hAnsiTheme="minorHAnsi"/>
          <w:sz w:val="22"/>
          <w:szCs w:val="22"/>
        </w:rPr>
        <w:t>.</w:t>
      </w:r>
      <w:r w:rsidR="008962B8">
        <w:rPr>
          <w:rFonts w:asciiTheme="minorHAnsi" w:hAnsiTheme="minorHAnsi"/>
          <w:sz w:val="22"/>
          <w:szCs w:val="22"/>
        </w:rPr>
        <w:t xml:space="preserve"> </w:t>
      </w:r>
    </w:p>
    <w:p w14:paraId="589A9B74" w14:textId="77777777" w:rsidR="00076873" w:rsidRPr="00047D1D" w:rsidRDefault="00076873" w:rsidP="00076873">
      <w:pPr>
        <w:pStyle w:val="Odstavecseseznamem"/>
        <w:ind w:left="0"/>
        <w:jc w:val="both"/>
        <w:rPr>
          <w:rFonts w:asciiTheme="minorHAnsi" w:hAnsiTheme="minorHAnsi" w:cs="Calibri"/>
          <w:sz w:val="22"/>
          <w:szCs w:val="22"/>
        </w:rPr>
      </w:pPr>
    </w:p>
    <w:p w14:paraId="3E4A9E29" w14:textId="0B7668D6" w:rsidR="00076873" w:rsidRPr="00512B6F"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047D1D">
        <w:rPr>
          <w:rFonts w:asciiTheme="minorHAnsi" w:hAnsiTheme="minorHAnsi"/>
          <w:sz w:val="22"/>
          <w:szCs w:val="22"/>
        </w:rPr>
        <w:t>Pokud faktura nebude obsahovat všechny povinné obsahové náležitosti stanovené touto smlouvou nebo zákonem o DPH nebo bude-li obsahovat nesprávné údaje, je objednatel oprávněn fakturu vrátit zhotoviteli. Doba splatnosti faktury v takovém případě začíná běžet až ode dne doručení opravené faktury objednateli.</w:t>
      </w:r>
    </w:p>
    <w:p w14:paraId="257B4ACE" w14:textId="77777777" w:rsidR="00512B6F" w:rsidRPr="00512B6F" w:rsidRDefault="00512B6F" w:rsidP="00512B6F">
      <w:pPr>
        <w:pStyle w:val="Odstavecseseznamem"/>
        <w:rPr>
          <w:rFonts w:asciiTheme="minorHAnsi" w:hAnsiTheme="minorHAnsi" w:cs="Calibri"/>
          <w:sz w:val="22"/>
          <w:szCs w:val="22"/>
        </w:rPr>
      </w:pPr>
    </w:p>
    <w:p w14:paraId="58A0A232" w14:textId="1CF6957D" w:rsidR="00512B6F" w:rsidRPr="00512B6F" w:rsidRDefault="00512B6F" w:rsidP="00512B6F">
      <w:pPr>
        <w:pStyle w:val="Odstavecseseznamem"/>
        <w:numPr>
          <w:ilvl w:val="0"/>
          <w:numId w:val="10"/>
        </w:numPr>
        <w:ind w:left="0" w:firstLine="0"/>
        <w:contextualSpacing/>
        <w:jc w:val="both"/>
        <w:rPr>
          <w:rFonts w:asciiTheme="minorHAnsi" w:hAnsiTheme="minorHAnsi"/>
          <w:sz w:val="22"/>
          <w:szCs w:val="22"/>
        </w:rPr>
      </w:pPr>
      <w:r w:rsidRPr="00512B6F">
        <w:rPr>
          <w:rFonts w:asciiTheme="minorHAnsi" w:hAnsiTheme="minorHAnsi"/>
          <w:sz w:val="22"/>
          <w:szCs w:val="22"/>
        </w:rPr>
        <w:t>V případě, že se zhotovitel stane nespolehlivým plátcem ve smyslu zákona o DPH, popř. obecně závazného právního předpisu nahrazujícího zákon o DPH, uhradí objednatel DPH z přijatého zdanitelného plnění přímo příslušnému správci daně.</w:t>
      </w:r>
    </w:p>
    <w:p w14:paraId="4FA26FBF" w14:textId="77777777" w:rsidR="00076873" w:rsidRPr="00047D1D" w:rsidRDefault="00076873" w:rsidP="00076873">
      <w:pPr>
        <w:pStyle w:val="Odstavecseseznamem"/>
        <w:ind w:left="0"/>
        <w:jc w:val="both"/>
        <w:rPr>
          <w:rFonts w:asciiTheme="minorHAnsi" w:hAnsiTheme="minorHAnsi" w:cs="Calibri"/>
          <w:sz w:val="22"/>
          <w:szCs w:val="22"/>
        </w:rPr>
      </w:pPr>
    </w:p>
    <w:p w14:paraId="25A5DEF6" w14:textId="77777777" w:rsidR="00076873" w:rsidRPr="00076873"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047D1D">
        <w:rPr>
          <w:rFonts w:asciiTheme="minorHAnsi" w:hAnsiTheme="minorHAnsi"/>
          <w:sz w:val="22"/>
          <w:szCs w:val="22"/>
        </w:rPr>
        <w:t xml:space="preserve">Pokud bude objednatel v prodlení s úhradou splátky faktury proti sjednanému termínu, je povinen zaplatit zhotoviteli úrok z prodlení v </w:t>
      </w:r>
      <w:r w:rsidRPr="00076873">
        <w:rPr>
          <w:rFonts w:asciiTheme="minorHAnsi" w:hAnsiTheme="minorHAnsi"/>
          <w:sz w:val="22"/>
          <w:szCs w:val="22"/>
        </w:rPr>
        <w:t xml:space="preserve">zákonné výši. </w:t>
      </w:r>
    </w:p>
    <w:p w14:paraId="67673E69" w14:textId="77777777" w:rsidR="009B0D74" w:rsidRPr="00076873" w:rsidRDefault="009B0D74" w:rsidP="00491EDC">
      <w:pPr>
        <w:tabs>
          <w:tab w:val="left" w:pos="0"/>
        </w:tabs>
        <w:jc w:val="both"/>
        <w:rPr>
          <w:rFonts w:ascii="Calibri" w:hAnsi="Calibri" w:cs="Calibri"/>
          <w:sz w:val="22"/>
          <w:szCs w:val="22"/>
        </w:rPr>
      </w:pPr>
    </w:p>
    <w:p w14:paraId="7ED22113" w14:textId="77777777" w:rsidR="00076873" w:rsidRPr="00076873" w:rsidRDefault="00076873" w:rsidP="00491EDC">
      <w:pPr>
        <w:tabs>
          <w:tab w:val="left" w:pos="0"/>
        </w:tabs>
        <w:jc w:val="both"/>
        <w:rPr>
          <w:rFonts w:ascii="Calibri" w:hAnsi="Calibri" w:cs="Calibri"/>
          <w:sz w:val="22"/>
          <w:szCs w:val="22"/>
        </w:rPr>
      </w:pPr>
    </w:p>
    <w:p w14:paraId="5E4BDB6C" w14:textId="77777777" w:rsidR="009B0D74" w:rsidRDefault="009B0D74" w:rsidP="00491EDC">
      <w:pPr>
        <w:jc w:val="center"/>
        <w:rPr>
          <w:rFonts w:ascii="Calibri" w:hAnsi="Calibri" w:cs="Calibri"/>
          <w:b/>
          <w:bCs/>
          <w:sz w:val="22"/>
          <w:szCs w:val="22"/>
        </w:rPr>
      </w:pPr>
      <w:r w:rsidRPr="00076873">
        <w:rPr>
          <w:rFonts w:ascii="Calibri" w:hAnsi="Calibri" w:cs="Calibri"/>
          <w:b/>
          <w:bCs/>
          <w:sz w:val="22"/>
          <w:szCs w:val="22"/>
        </w:rPr>
        <w:t>V.</w:t>
      </w:r>
    </w:p>
    <w:p w14:paraId="1F2DB273" w14:textId="77777777" w:rsidR="00076873" w:rsidRPr="00047D1D" w:rsidRDefault="00076873" w:rsidP="00076873">
      <w:pPr>
        <w:jc w:val="center"/>
        <w:rPr>
          <w:rFonts w:asciiTheme="minorHAnsi" w:hAnsiTheme="minorHAnsi"/>
          <w:b/>
          <w:sz w:val="22"/>
          <w:szCs w:val="22"/>
        </w:rPr>
      </w:pPr>
      <w:r w:rsidRPr="00047D1D">
        <w:rPr>
          <w:rFonts w:asciiTheme="minorHAnsi" w:hAnsiTheme="minorHAnsi"/>
          <w:b/>
          <w:sz w:val="22"/>
          <w:szCs w:val="22"/>
        </w:rPr>
        <w:t>Smluvní pokuty</w:t>
      </w:r>
    </w:p>
    <w:p w14:paraId="3723B50D" w14:textId="77777777" w:rsidR="00076873" w:rsidRPr="00047D1D" w:rsidRDefault="00076873" w:rsidP="00076873">
      <w:pPr>
        <w:jc w:val="both"/>
        <w:rPr>
          <w:rFonts w:asciiTheme="minorHAnsi" w:hAnsiTheme="minorHAnsi"/>
          <w:sz w:val="22"/>
          <w:szCs w:val="22"/>
        </w:rPr>
      </w:pPr>
    </w:p>
    <w:p w14:paraId="6FE5944D" w14:textId="5F351668" w:rsidR="00076873"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Nesplněním </w:t>
      </w:r>
      <w:r w:rsidRPr="0034135D">
        <w:rPr>
          <w:rFonts w:asciiTheme="minorHAnsi" w:hAnsiTheme="minorHAnsi"/>
          <w:sz w:val="22"/>
          <w:szCs w:val="22"/>
        </w:rPr>
        <w:t xml:space="preserve">povinností zhotovitele řádně a včas dokončit a předat objednateli </w:t>
      </w:r>
      <w:r w:rsidR="00E97D0B" w:rsidRPr="0034135D">
        <w:rPr>
          <w:rFonts w:asciiTheme="minorHAnsi" w:hAnsiTheme="minorHAnsi"/>
          <w:sz w:val="22"/>
          <w:szCs w:val="22"/>
        </w:rPr>
        <w:t xml:space="preserve">jednotlivé části </w:t>
      </w:r>
      <w:r w:rsidRPr="0034135D">
        <w:rPr>
          <w:rFonts w:asciiTheme="minorHAnsi" w:hAnsiTheme="minorHAnsi"/>
          <w:sz w:val="22"/>
          <w:szCs w:val="22"/>
        </w:rPr>
        <w:t>díl</w:t>
      </w:r>
      <w:r w:rsidR="00E97D0B" w:rsidRPr="0034135D">
        <w:rPr>
          <w:rFonts w:asciiTheme="minorHAnsi" w:hAnsiTheme="minorHAnsi"/>
          <w:sz w:val="22"/>
          <w:szCs w:val="22"/>
        </w:rPr>
        <w:t>a</w:t>
      </w:r>
      <w:r w:rsidRPr="0034135D">
        <w:rPr>
          <w:rFonts w:asciiTheme="minorHAnsi" w:hAnsiTheme="minorHAnsi"/>
          <w:sz w:val="22"/>
          <w:szCs w:val="22"/>
        </w:rPr>
        <w:t xml:space="preserve"> podle </w:t>
      </w:r>
      <w:r w:rsidR="00E375A7" w:rsidRPr="0034135D">
        <w:rPr>
          <w:rFonts w:asciiTheme="minorHAnsi" w:hAnsiTheme="minorHAnsi"/>
          <w:sz w:val="22"/>
          <w:szCs w:val="22"/>
        </w:rPr>
        <w:t xml:space="preserve">časového a finančního harmonogramu a položkového rozpočtu (příloha č. 3 této smlouvy) </w:t>
      </w:r>
      <w:r w:rsidRPr="0034135D">
        <w:rPr>
          <w:rFonts w:asciiTheme="minorHAnsi" w:hAnsiTheme="minorHAnsi"/>
          <w:sz w:val="22"/>
          <w:szCs w:val="22"/>
        </w:rPr>
        <w:t xml:space="preserve">vzniká objednateli – vedle práva na </w:t>
      </w:r>
      <w:r w:rsidRPr="00047D1D">
        <w:rPr>
          <w:rFonts w:asciiTheme="minorHAnsi" w:hAnsiTheme="minorHAnsi"/>
          <w:sz w:val="22"/>
          <w:szCs w:val="22"/>
        </w:rPr>
        <w:t xml:space="preserve">odstoupení od smlouvy – také právo na zaplacení smluvní pokuty ve výši </w:t>
      </w:r>
      <w:r w:rsidRPr="00047D1D">
        <w:rPr>
          <w:rFonts w:asciiTheme="minorHAnsi" w:hAnsiTheme="minorHAnsi"/>
          <w:b/>
          <w:sz w:val="22"/>
          <w:szCs w:val="22"/>
        </w:rPr>
        <w:t>0,</w:t>
      </w:r>
      <w:r w:rsidR="00C766B7">
        <w:rPr>
          <w:rFonts w:asciiTheme="minorHAnsi" w:hAnsiTheme="minorHAnsi"/>
          <w:b/>
          <w:sz w:val="22"/>
          <w:szCs w:val="22"/>
        </w:rPr>
        <w:t>2</w:t>
      </w:r>
      <w:r w:rsidRPr="00047D1D">
        <w:rPr>
          <w:rFonts w:asciiTheme="minorHAnsi" w:hAnsiTheme="minorHAnsi"/>
          <w:b/>
          <w:sz w:val="22"/>
          <w:szCs w:val="22"/>
        </w:rPr>
        <w:t xml:space="preserve"> % </w:t>
      </w:r>
      <w:r w:rsidRPr="00047D1D">
        <w:rPr>
          <w:rFonts w:asciiTheme="minorHAnsi" w:hAnsiTheme="minorHAnsi"/>
          <w:sz w:val="22"/>
          <w:szCs w:val="22"/>
        </w:rPr>
        <w:t xml:space="preserve">z celkové </w:t>
      </w:r>
      <w:r w:rsidRPr="00681EA7">
        <w:rPr>
          <w:rFonts w:asciiTheme="minorHAnsi" w:hAnsiTheme="minorHAnsi"/>
          <w:sz w:val="22"/>
          <w:szCs w:val="22"/>
        </w:rPr>
        <w:t>ceny díla (bez DPH)</w:t>
      </w:r>
      <w:r w:rsidRPr="00D13571">
        <w:rPr>
          <w:rFonts w:asciiTheme="minorHAnsi" w:hAnsiTheme="minorHAnsi"/>
          <w:sz w:val="22"/>
          <w:szCs w:val="22"/>
        </w:rPr>
        <w:t xml:space="preserve"> za každý i započatý den prodlení. </w:t>
      </w:r>
    </w:p>
    <w:p w14:paraId="55775358" w14:textId="77777777" w:rsidR="00076873" w:rsidRPr="00D13571" w:rsidRDefault="00076873" w:rsidP="00076873">
      <w:pPr>
        <w:pStyle w:val="Odstavecseseznamem"/>
        <w:ind w:left="0"/>
        <w:jc w:val="both"/>
        <w:rPr>
          <w:rFonts w:asciiTheme="minorHAnsi" w:hAnsiTheme="minorHAnsi"/>
          <w:sz w:val="22"/>
          <w:szCs w:val="22"/>
        </w:rPr>
      </w:pPr>
    </w:p>
    <w:p w14:paraId="5DC53D18" w14:textId="77777777" w:rsidR="00076873" w:rsidRPr="00047D1D"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Prodlení zhotovitele s dokončením a předáním díla objednateli oproti sjednanému termínu delší než </w:t>
      </w:r>
      <w:r w:rsidRPr="00047D1D">
        <w:rPr>
          <w:rFonts w:asciiTheme="minorHAnsi" w:hAnsiTheme="minorHAnsi"/>
          <w:b/>
          <w:sz w:val="22"/>
          <w:szCs w:val="22"/>
        </w:rPr>
        <w:t>1</w:t>
      </w:r>
      <w:r>
        <w:rPr>
          <w:rFonts w:asciiTheme="minorHAnsi" w:hAnsiTheme="minorHAnsi"/>
          <w:b/>
          <w:sz w:val="22"/>
          <w:szCs w:val="22"/>
        </w:rPr>
        <w:t>5</w:t>
      </w:r>
      <w:r w:rsidRPr="00047D1D">
        <w:rPr>
          <w:rFonts w:asciiTheme="minorHAnsi" w:hAnsiTheme="minorHAnsi"/>
          <w:b/>
          <w:sz w:val="22"/>
          <w:szCs w:val="22"/>
        </w:rPr>
        <w:t xml:space="preserve"> dnů</w:t>
      </w:r>
      <w:r w:rsidRPr="00047D1D">
        <w:rPr>
          <w:rFonts w:asciiTheme="minorHAnsi" w:hAnsiTheme="minorHAnsi"/>
          <w:sz w:val="22"/>
          <w:szCs w:val="22"/>
        </w:rPr>
        <w:t xml:space="preserve"> se považuje za podstatné porušení této smlouvy.</w:t>
      </w:r>
    </w:p>
    <w:p w14:paraId="72C5B1A9" w14:textId="77777777" w:rsidR="00076873" w:rsidRPr="00047D1D" w:rsidRDefault="00076873" w:rsidP="00076873">
      <w:pPr>
        <w:jc w:val="both"/>
        <w:rPr>
          <w:rFonts w:asciiTheme="minorHAnsi" w:hAnsiTheme="minorHAnsi"/>
          <w:sz w:val="22"/>
          <w:szCs w:val="22"/>
        </w:rPr>
      </w:pPr>
    </w:p>
    <w:p w14:paraId="253D8879" w14:textId="0EB226CF" w:rsidR="00076873"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Smluvní strany se dohodly, že objednatel je oprávněn domáhat se náhrady škody, která vznikla porušením povinností zhotovitele, i v těch případech, na které se vztahuje smluvní pokuta. Nárok objednatele na náhradu škody a zaplacení smluvní pokuty není dotčen </w:t>
      </w:r>
      <w:r w:rsidRPr="00047D1D">
        <w:rPr>
          <w:rFonts w:asciiTheme="minorHAnsi" w:hAnsiTheme="minorHAnsi"/>
          <w:sz w:val="22"/>
          <w:szCs w:val="22"/>
        </w:rPr>
        <w:br/>
        <w:t xml:space="preserve">ani případným odstoupením od smlouvy. Zhotovitel je dále povinen uhradit objednateli poplatky, sankce, škody a další náklady vzniklé z důvodů nedodržení podmínek pravomocných rozhodnutí </w:t>
      </w:r>
      <w:r w:rsidRPr="00047D1D">
        <w:rPr>
          <w:rFonts w:asciiTheme="minorHAnsi" w:hAnsiTheme="minorHAnsi"/>
          <w:sz w:val="22"/>
          <w:szCs w:val="22"/>
        </w:rPr>
        <w:br/>
        <w:t>nebo závazných vyjádření orgánů státní správy.</w:t>
      </w:r>
    </w:p>
    <w:p w14:paraId="44A948F9" w14:textId="77777777" w:rsidR="00076873" w:rsidRDefault="00076873" w:rsidP="00076873">
      <w:pPr>
        <w:pStyle w:val="Odstavecseseznamem"/>
        <w:ind w:left="0"/>
        <w:contextualSpacing/>
        <w:jc w:val="both"/>
        <w:rPr>
          <w:rFonts w:asciiTheme="minorHAnsi" w:hAnsiTheme="minorHAnsi"/>
          <w:sz w:val="22"/>
          <w:szCs w:val="22"/>
        </w:rPr>
      </w:pPr>
    </w:p>
    <w:p w14:paraId="083D6F31" w14:textId="37DDAD7D" w:rsidR="002B55D0" w:rsidRPr="00231B85" w:rsidRDefault="00076873" w:rsidP="002B55D0">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nenastoupí </w:t>
      </w:r>
      <w:r w:rsidRPr="00C86824">
        <w:rPr>
          <w:rFonts w:ascii="Calibri" w:hAnsi="Calibri" w:cs="Calibri"/>
          <w:b/>
          <w:sz w:val="22"/>
          <w:szCs w:val="22"/>
        </w:rPr>
        <w:t>do pěti dnů</w:t>
      </w:r>
      <w:r w:rsidRPr="0030244F">
        <w:rPr>
          <w:rFonts w:ascii="Calibri" w:hAnsi="Calibri" w:cs="Calibri"/>
          <w:sz w:val="22"/>
          <w:szCs w:val="22"/>
        </w:rPr>
        <w:t xml:space="preserve"> od termínu předání a převzetí díla k odstraňování vad či nedodělků uvedených v zápise o předání a převzetí díla, je povinen zaplatit objednateli smluvní pokutu </w:t>
      </w:r>
      <w:r>
        <w:rPr>
          <w:rFonts w:ascii="Calibri" w:hAnsi="Calibri" w:cs="Calibri"/>
          <w:sz w:val="22"/>
          <w:szCs w:val="22"/>
        </w:rPr>
        <w:t xml:space="preserve">ve výši </w:t>
      </w:r>
      <w:r w:rsidRPr="00C86824">
        <w:rPr>
          <w:rFonts w:ascii="Calibri" w:hAnsi="Calibri" w:cs="Calibri"/>
          <w:b/>
          <w:sz w:val="22"/>
          <w:szCs w:val="22"/>
        </w:rPr>
        <w:t xml:space="preserve">5.000 </w:t>
      </w:r>
      <w:proofErr w:type="gramStart"/>
      <w:r w:rsidRPr="00C86824">
        <w:rPr>
          <w:rFonts w:ascii="Calibri" w:hAnsi="Calibri" w:cs="Calibri"/>
          <w:b/>
          <w:sz w:val="22"/>
          <w:szCs w:val="22"/>
        </w:rPr>
        <w:t>Kč</w:t>
      </w:r>
      <w:r>
        <w:rPr>
          <w:rFonts w:ascii="Calibri" w:hAnsi="Calibri" w:cs="Calibri"/>
          <w:b/>
          <w:sz w:val="22"/>
          <w:szCs w:val="22"/>
        </w:rPr>
        <w:t>,-</w:t>
      </w:r>
      <w:proofErr w:type="gramEnd"/>
      <w:r w:rsidRPr="0030244F">
        <w:rPr>
          <w:rFonts w:ascii="Calibri" w:hAnsi="Calibri" w:cs="Calibri"/>
          <w:sz w:val="22"/>
          <w:szCs w:val="22"/>
        </w:rPr>
        <w:t xml:space="preserve"> </w:t>
      </w:r>
      <w:r w:rsidRPr="00047D1D">
        <w:rPr>
          <w:rFonts w:asciiTheme="minorHAnsi" w:hAnsiTheme="minorHAnsi"/>
          <w:sz w:val="22"/>
          <w:szCs w:val="22"/>
        </w:rPr>
        <w:t xml:space="preserve">(slovy: </w:t>
      </w:r>
      <w:r>
        <w:rPr>
          <w:rFonts w:asciiTheme="minorHAnsi" w:hAnsiTheme="minorHAnsi"/>
          <w:b/>
          <w:sz w:val="22"/>
          <w:szCs w:val="22"/>
        </w:rPr>
        <w:t>pět</w:t>
      </w:r>
      <w:r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 xml:space="preserve">za každý nedodělek či vadu, na jejichž odstraňování nenastoupil ve sjednaném termínu, a za každý den prodlení. </w:t>
      </w:r>
    </w:p>
    <w:p w14:paraId="37DF65FF" w14:textId="77777777" w:rsidR="002B55D0" w:rsidRDefault="002B55D0" w:rsidP="002B55D0">
      <w:pPr>
        <w:pStyle w:val="Odstavecseseznamem"/>
        <w:tabs>
          <w:tab w:val="left" w:pos="0"/>
        </w:tabs>
        <w:ind w:left="0"/>
        <w:jc w:val="both"/>
        <w:rPr>
          <w:rFonts w:ascii="Calibri" w:hAnsi="Calibri" w:cs="Calibri"/>
          <w:sz w:val="22"/>
          <w:szCs w:val="22"/>
        </w:rPr>
      </w:pPr>
    </w:p>
    <w:p w14:paraId="1058AE26" w14:textId="0AACA80A" w:rsidR="00076873" w:rsidRPr="0030244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neodstraní nedodělky či vady uvedené v zápise o předání a převzetí díla v dohodnutém termínu, zaplatí objednateli smluvní pokutu </w:t>
      </w:r>
      <w:r>
        <w:rPr>
          <w:rFonts w:ascii="Calibri" w:hAnsi="Calibri" w:cs="Calibri"/>
          <w:sz w:val="22"/>
          <w:szCs w:val="22"/>
        </w:rPr>
        <w:t xml:space="preserve">ve výši </w:t>
      </w:r>
      <w:r w:rsidR="00C55E31">
        <w:rPr>
          <w:rFonts w:ascii="Calibri" w:hAnsi="Calibri" w:cs="Calibri"/>
          <w:b/>
          <w:sz w:val="22"/>
          <w:szCs w:val="22"/>
        </w:rPr>
        <w:t>5</w:t>
      </w:r>
      <w:r w:rsidRPr="00C86824">
        <w:rPr>
          <w:rFonts w:ascii="Calibri" w:hAnsi="Calibri" w:cs="Calibri"/>
          <w:b/>
          <w:sz w:val="22"/>
          <w:szCs w:val="22"/>
        </w:rPr>
        <w:t xml:space="preserve">.000 </w:t>
      </w:r>
      <w:proofErr w:type="gramStart"/>
      <w:r w:rsidRPr="00C86824">
        <w:rPr>
          <w:rFonts w:ascii="Calibri" w:hAnsi="Calibri" w:cs="Calibri"/>
          <w:b/>
          <w:sz w:val="22"/>
          <w:szCs w:val="22"/>
        </w:rPr>
        <w:t>Kč</w:t>
      </w:r>
      <w:r>
        <w:rPr>
          <w:rFonts w:ascii="Calibri" w:hAnsi="Calibri" w:cs="Calibri"/>
          <w:b/>
          <w:sz w:val="22"/>
          <w:szCs w:val="22"/>
        </w:rPr>
        <w:t>,-</w:t>
      </w:r>
      <w:proofErr w:type="gramEnd"/>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za každý nedodělek či vadu, u nichž je v prodlení, a za každý den prodlení.</w:t>
      </w:r>
    </w:p>
    <w:p w14:paraId="351D985C" w14:textId="77777777" w:rsidR="00076873" w:rsidRPr="0030244F" w:rsidRDefault="00076873" w:rsidP="00076873">
      <w:pPr>
        <w:tabs>
          <w:tab w:val="left" w:pos="0"/>
        </w:tabs>
        <w:jc w:val="both"/>
        <w:rPr>
          <w:rFonts w:ascii="Calibri" w:hAnsi="Calibri" w:cs="Calibri"/>
          <w:sz w:val="22"/>
          <w:szCs w:val="22"/>
        </w:rPr>
      </w:pPr>
    </w:p>
    <w:p w14:paraId="4B6ACFDF" w14:textId="3A94A7AA" w:rsidR="00076873"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nenastoupí ve sjednaném termínu, nejpozději však ve lhůtě </w:t>
      </w:r>
      <w:r w:rsidRPr="00C86824">
        <w:rPr>
          <w:rFonts w:ascii="Calibri" w:hAnsi="Calibri" w:cs="Calibri"/>
          <w:b/>
          <w:sz w:val="22"/>
          <w:szCs w:val="22"/>
        </w:rPr>
        <w:t>do deseti dnů</w:t>
      </w:r>
      <w:r w:rsidRPr="0030244F">
        <w:rPr>
          <w:rFonts w:ascii="Calibri" w:hAnsi="Calibri" w:cs="Calibri"/>
          <w:sz w:val="22"/>
          <w:szCs w:val="22"/>
        </w:rPr>
        <w:t xml:space="preserve"> ode dne obdržení reklamace objednatele k odstraňování reklamované vady (případně vad), je povinen zaplatit objednateli smluvní pokutu ve výši </w:t>
      </w:r>
      <w:r>
        <w:rPr>
          <w:rFonts w:ascii="Calibri" w:hAnsi="Calibri" w:cs="Calibri"/>
          <w:sz w:val="22"/>
          <w:szCs w:val="22"/>
        </w:rPr>
        <w:t xml:space="preserve">ve výši </w:t>
      </w:r>
      <w:r w:rsidR="00444427">
        <w:rPr>
          <w:rFonts w:ascii="Calibri" w:hAnsi="Calibri" w:cs="Calibri"/>
          <w:b/>
          <w:sz w:val="22"/>
          <w:szCs w:val="22"/>
        </w:rPr>
        <w:t>5</w:t>
      </w:r>
      <w:r w:rsidRPr="00C86824">
        <w:rPr>
          <w:rFonts w:ascii="Calibri" w:hAnsi="Calibri" w:cs="Calibri"/>
          <w:b/>
          <w:sz w:val="22"/>
          <w:szCs w:val="22"/>
        </w:rPr>
        <w:t xml:space="preserve">.000 </w:t>
      </w:r>
      <w:proofErr w:type="gramStart"/>
      <w:r w:rsidRPr="00C86824">
        <w:rPr>
          <w:rFonts w:ascii="Calibri" w:hAnsi="Calibri" w:cs="Calibri"/>
          <w:b/>
          <w:sz w:val="22"/>
          <w:szCs w:val="22"/>
        </w:rPr>
        <w:t>Kč</w:t>
      </w:r>
      <w:r>
        <w:rPr>
          <w:rFonts w:ascii="Calibri" w:hAnsi="Calibri" w:cs="Calibri"/>
          <w:b/>
          <w:sz w:val="22"/>
          <w:szCs w:val="22"/>
        </w:rPr>
        <w:t>,-</w:t>
      </w:r>
      <w:proofErr w:type="gramEnd"/>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 xml:space="preserve">za každou </w:t>
      </w:r>
      <w:r w:rsidRPr="0030244F">
        <w:rPr>
          <w:rFonts w:ascii="Calibri" w:hAnsi="Calibri" w:cs="Calibri"/>
          <w:sz w:val="22"/>
          <w:szCs w:val="22"/>
        </w:rPr>
        <w:lastRenderedPageBreak/>
        <w:t>reklamovanou vadu, na jejíž odstraňování nenastoupil ve sjednaném termínu a za každý den prodlení.</w:t>
      </w:r>
    </w:p>
    <w:p w14:paraId="5BB57EAB" w14:textId="77777777" w:rsidR="00076873" w:rsidRDefault="00076873" w:rsidP="00076873">
      <w:pPr>
        <w:pStyle w:val="Odstavecseseznamem"/>
        <w:tabs>
          <w:tab w:val="left" w:pos="0"/>
        </w:tabs>
        <w:ind w:left="0"/>
        <w:jc w:val="both"/>
        <w:rPr>
          <w:rFonts w:ascii="Calibri" w:hAnsi="Calibri" w:cs="Calibri"/>
          <w:sz w:val="22"/>
          <w:szCs w:val="22"/>
        </w:rPr>
      </w:pPr>
    </w:p>
    <w:p w14:paraId="5CC94C19" w14:textId="432109DD" w:rsidR="00076873" w:rsidRPr="0030244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neodstraní reklamovanou vadu ve sjednaném termínu, je povinen zaplatit objednateli smluvní pokutu </w:t>
      </w:r>
      <w:r w:rsidR="00444427" w:rsidRPr="00444427">
        <w:rPr>
          <w:rFonts w:ascii="Calibri" w:hAnsi="Calibri" w:cs="Calibri"/>
          <w:b/>
          <w:sz w:val="22"/>
          <w:szCs w:val="22"/>
        </w:rPr>
        <w:t>5</w:t>
      </w:r>
      <w:r w:rsidRPr="00444427">
        <w:rPr>
          <w:rFonts w:ascii="Calibri" w:hAnsi="Calibri" w:cs="Calibri"/>
          <w:b/>
          <w:sz w:val="22"/>
          <w:szCs w:val="22"/>
        </w:rPr>
        <w:t>.000</w:t>
      </w:r>
      <w:r w:rsidRPr="00C86824">
        <w:rPr>
          <w:rFonts w:ascii="Calibri" w:hAnsi="Calibri" w:cs="Calibri"/>
          <w:b/>
          <w:sz w:val="22"/>
          <w:szCs w:val="22"/>
        </w:rPr>
        <w:t xml:space="preserve"> </w:t>
      </w:r>
      <w:proofErr w:type="gramStart"/>
      <w:r w:rsidRPr="00C86824">
        <w:rPr>
          <w:rFonts w:ascii="Calibri" w:hAnsi="Calibri" w:cs="Calibri"/>
          <w:b/>
          <w:sz w:val="22"/>
          <w:szCs w:val="22"/>
        </w:rPr>
        <w:t>Kč</w:t>
      </w:r>
      <w:r>
        <w:rPr>
          <w:rFonts w:ascii="Calibri" w:hAnsi="Calibri" w:cs="Calibri"/>
          <w:b/>
          <w:sz w:val="22"/>
          <w:szCs w:val="22"/>
        </w:rPr>
        <w:t>,-</w:t>
      </w:r>
      <w:proofErr w:type="gramEnd"/>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za každou reklamovanou vadu, u níž je v prodlení a za každý den prodlení.</w:t>
      </w:r>
    </w:p>
    <w:p w14:paraId="31793D17" w14:textId="77777777" w:rsidR="00076873" w:rsidRPr="0030244F" w:rsidRDefault="00076873" w:rsidP="00076873">
      <w:pPr>
        <w:tabs>
          <w:tab w:val="left" w:pos="0"/>
        </w:tabs>
        <w:jc w:val="both"/>
        <w:rPr>
          <w:rFonts w:ascii="Calibri" w:hAnsi="Calibri" w:cs="Calibri"/>
          <w:sz w:val="22"/>
          <w:szCs w:val="22"/>
        </w:rPr>
      </w:pPr>
    </w:p>
    <w:p w14:paraId="13955705" w14:textId="59AF4B20" w:rsidR="003F319F" w:rsidRDefault="003F319F" w:rsidP="003F319F">
      <w:pPr>
        <w:pStyle w:val="Odstavecseseznamem"/>
        <w:numPr>
          <w:ilvl w:val="0"/>
          <w:numId w:val="27"/>
        </w:numPr>
        <w:tabs>
          <w:tab w:val="left" w:pos="0"/>
        </w:tabs>
        <w:ind w:left="0" w:firstLine="0"/>
        <w:jc w:val="both"/>
        <w:rPr>
          <w:rFonts w:ascii="Calibri" w:hAnsi="Calibri" w:cs="Calibri"/>
          <w:sz w:val="22"/>
          <w:szCs w:val="22"/>
        </w:rPr>
      </w:pPr>
      <w:r>
        <w:rPr>
          <w:rFonts w:ascii="Calibri" w:hAnsi="Calibri" w:cs="Calibri"/>
          <w:sz w:val="22"/>
          <w:szCs w:val="22"/>
        </w:rPr>
        <w:t xml:space="preserve">Označil-li objednatel v reklamaci, že se jedná o vadu, která brání řádnému užívání díla, případně hrozí nebezpečí škody velkého rozsahu (havárie), sjednávají obě smluvní strany smluvní pokuty za porušení povinností uvedených v bodě 6) a 7) tohoto článku v dvojnásobné výši oproti hodnotě uvedené v bodech 6) a 7) tohoto článku. </w:t>
      </w:r>
    </w:p>
    <w:p w14:paraId="36206C41" w14:textId="77777777" w:rsidR="00076873" w:rsidRPr="003F319F" w:rsidRDefault="00076873" w:rsidP="003F319F">
      <w:pPr>
        <w:pStyle w:val="Odstavecseseznamem"/>
        <w:tabs>
          <w:tab w:val="left" w:pos="0"/>
        </w:tabs>
        <w:ind w:left="0"/>
        <w:jc w:val="both"/>
        <w:rPr>
          <w:rFonts w:ascii="Calibri" w:hAnsi="Calibri" w:cs="Calibri"/>
          <w:sz w:val="22"/>
          <w:szCs w:val="22"/>
        </w:rPr>
      </w:pPr>
    </w:p>
    <w:p w14:paraId="14E5CA50" w14:textId="77777777" w:rsidR="00076873" w:rsidRPr="003F319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F319F">
        <w:rPr>
          <w:rFonts w:ascii="Calibri" w:hAnsi="Calibri" w:cs="Calibri"/>
          <w:sz w:val="22"/>
          <w:szCs w:val="22"/>
        </w:rPr>
        <w:t xml:space="preserve">Smluvní strany se dohodly, že sjednané sankce podle této smlouvy – tj. smluvní pokuty a úroky z prodlení – vyúčtuje oprávněná strana straně povinné písemnou formou. Ve vyúčtování musí být uvedeno to ustanovení smlouvy, které k vyúčtování sankce opravňuje a způsob výpočtu celkové </w:t>
      </w:r>
      <w:r w:rsidRPr="003F319F">
        <w:rPr>
          <w:rFonts w:ascii="Calibri" w:hAnsi="Calibri" w:cs="Calibri"/>
          <w:sz w:val="22"/>
          <w:szCs w:val="22"/>
        </w:rPr>
        <w:br/>
        <w:t xml:space="preserve">výše sankce. </w:t>
      </w:r>
    </w:p>
    <w:p w14:paraId="721AC420" w14:textId="77777777" w:rsidR="00076873" w:rsidRPr="003F319F" w:rsidRDefault="00076873" w:rsidP="003F319F">
      <w:pPr>
        <w:pStyle w:val="Odstavecseseznamem"/>
        <w:tabs>
          <w:tab w:val="left" w:pos="0"/>
        </w:tabs>
        <w:ind w:left="0"/>
        <w:jc w:val="both"/>
        <w:rPr>
          <w:rFonts w:ascii="Calibri" w:hAnsi="Calibri" w:cs="Calibri"/>
          <w:sz w:val="22"/>
          <w:szCs w:val="22"/>
        </w:rPr>
      </w:pPr>
    </w:p>
    <w:p w14:paraId="298604E3" w14:textId="46C657E6" w:rsidR="00B649A6" w:rsidRPr="00EB63B8" w:rsidRDefault="00076873" w:rsidP="00566078">
      <w:pPr>
        <w:pStyle w:val="Odstavecseseznamem"/>
        <w:numPr>
          <w:ilvl w:val="0"/>
          <w:numId w:val="27"/>
        </w:numPr>
        <w:tabs>
          <w:tab w:val="left" w:pos="0"/>
        </w:tabs>
        <w:ind w:left="0" w:firstLine="0"/>
        <w:jc w:val="both"/>
        <w:rPr>
          <w:rFonts w:ascii="Calibri" w:hAnsi="Calibri" w:cs="Calibri"/>
          <w:sz w:val="22"/>
          <w:szCs w:val="22"/>
        </w:rPr>
      </w:pPr>
      <w:r w:rsidRPr="003F319F">
        <w:rPr>
          <w:rFonts w:ascii="Calibri" w:hAnsi="Calibri" w:cs="Calibri"/>
          <w:sz w:val="22"/>
          <w:szCs w:val="22"/>
        </w:rPr>
        <w:t xml:space="preserve">Strana povinná se zavazuje uhradit vyúčtované sankce nejpozději do 14 dnů od dne obdržení příslušného vyúčtování. Smluvní strany se dohodly, že celková výše sankcí uplatněných podle této smlouvy nesmí přesáhnout 100 % z celkové sjednané ceny díla. Zaplacením smluvní pokuty ze strany zhotovitele však není dotčen nárok objednatele na náhradu škody způsobené mu porušením povinnosti zhotovitele, na níž se smluvní pokuta vztahuje. </w:t>
      </w:r>
    </w:p>
    <w:p w14:paraId="15763B9B" w14:textId="77777777" w:rsidR="0089321A" w:rsidRDefault="0089321A" w:rsidP="00566078">
      <w:pPr>
        <w:rPr>
          <w:rFonts w:ascii="Calibri" w:hAnsi="Calibri" w:cs="Calibri"/>
          <w:b/>
          <w:bCs/>
          <w:sz w:val="22"/>
          <w:szCs w:val="22"/>
        </w:rPr>
      </w:pPr>
    </w:p>
    <w:p w14:paraId="73D95331" w14:textId="77777777" w:rsidR="009B0D74" w:rsidRDefault="009B0D74" w:rsidP="00491EDC">
      <w:pPr>
        <w:jc w:val="center"/>
        <w:rPr>
          <w:rFonts w:ascii="Calibri" w:hAnsi="Calibri" w:cs="Calibri"/>
          <w:b/>
          <w:bCs/>
          <w:sz w:val="22"/>
          <w:szCs w:val="22"/>
        </w:rPr>
      </w:pPr>
      <w:r w:rsidRPr="0030244F">
        <w:rPr>
          <w:rFonts w:ascii="Calibri" w:hAnsi="Calibri" w:cs="Calibri"/>
          <w:b/>
          <w:bCs/>
          <w:sz w:val="22"/>
          <w:szCs w:val="22"/>
        </w:rPr>
        <w:t>VI.</w:t>
      </w:r>
    </w:p>
    <w:p w14:paraId="73596D3E" w14:textId="77777777" w:rsidR="00701451" w:rsidRPr="00047D1D" w:rsidRDefault="00701451" w:rsidP="00701451">
      <w:pPr>
        <w:jc w:val="center"/>
        <w:rPr>
          <w:rFonts w:asciiTheme="minorHAnsi" w:hAnsiTheme="minorHAnsi"/>
          <w:b/>
          <w:sz w:val="22"/>
          <w:szCs w:val="22"/>
        </w:rPr>
      </w:pPr>
      <w:r w:rsidRPr="00047D1D">
        <w:rPr>
          <w:rFonts w:asciiTheme="minorHAnsi" w:hAnsiTheme="minorHAnsi"/>
          <w:b/>
          <w:sz w:val="22"/>
          <w:szCs w:val="22"/>
        </w:rPr>
        <w:t>Termín</w:t>
      </w:r>
      <w:r>
        <w:rPr>
          <w:rFonts w:asciiTheme="minorHAnsi" w:hAnsiTheme="minorHAnsi"/>
          <w:b/>
          <w:sz w:val="22"/>
          <w:szCs w:val="22"/>
        </w:rPr>
        <w:t>y</w:t>
      </w:r>
      <w:r w:rsidRPr="00047D1D">
        <w:rPr>
          <w:rFonts w:asciiTheme="minorHAnsi" w:hAnsiTheme="minorHAnsi"/>
          <w:b/>
          <w:sz w:val="22"/>
          <w:szCs w:val="22"/>
        </w:rPr>
        <w:t xml:space="preserve"> pro plnění díla</w:t>
      </w:r>
    </w:p>
    <w:p w14:paraId="0AE1F238" w14:textId="77777777" w:rsidR="00701451" w:rsidRPr="00701451" w:rsidRDefault="00701451" w:rsidP="00701451">
      <w:pPr>
        <w:pStyle w:val="Odstavecseseznamem"/>
        <w:ind w:left="0"/>
        <w:jc w:val="both"/>
        <w:rPr>
          <w:rFonts w:ascii="Calibri" w:hAnsi="Calibri" w:cs="Calibri"/>
          <w:sz w:val="22"/>
          <w:szCs w:val="22"/>
        </w:rPr>
      </w:pPr>
    </w:p>
    <w:p w14:paraId="703AD91D" w14:textId="5F238B04" w:rsidR="00E10B15" w:rsidRDefault="00701451" w:rsidP="002B55D0">
      <w:pPr>
        <w:pStyle w:val="Odstavecseseznamem"/>
        <w:numPr>
          <w:ilvl w:val="0"/>
          <w:numId w:val="16"/>
        </w:numPr>
        <w:ind w:left="0" w:firstLine="0"/>
        <w:jc w:val="both"/>
        <w:rPr>
          <w:rFonts w:ascii="Calibri" w:hAnsi="Calibri" w:cs="Calibri"/>
          <w:sz w:val="22"/>
          <w:szCs w:val="22"/>
        </w:rPr>
      </w:pPr>
      <w:r w:rsidRPr="002B55D0">
        <w:rPr>
          <w:rFonts w:asciiTheme="minorHAnsi" w:hAnsiTheme="minorHAnsi"/>
          <w:sz w:val="22"/>
          <w:szCs w:val="22"/>
        </w:rPr>
        <w:t xml:space="preserve">Zhotovitel se dále zavazuje, že sjednané dílo řádně dokončí bez vad a nedodělků a protokolárně předá objednateli </w:t>
      </w:r>
      <w:r w:rsidRPr="007932EF">
        <w:rPr>
          <w:rFonts w:asciiTheme="minorHAnsi" w:hAnsiTheme="minorHAnsi"/>
          <w:sz w:val="22"/>
          <w:szCs w:val="22"/>
        </w:rPr>
        <w:t xml:space="preserve">nejpozději </w:t>
      </w:r>
      <w:r w:rsidR="002B55D0" w:rsidRPr="007932EF">
        <w:rPr>
          <w:rFonts w:ascii="Calibri" w:hAnsi="Calibri" w:cs="Calibri"/>
          <w:b/>
          <w:sz w:val="22"/>
          <w:szCs w:val="22"/>
        </w:rPr>
        <w:t xml:space="preserve">do </w:t>
      </w:r>
      <w:r w:rsidR="009A1DE0">
        <w:rPr>
          <w:rFonts w:ascii="Calibri" w:hAnsi="Calibri" w:cs="Calibri"/>
          <w:b/>
          <w:sz w:val="22"/>
          <w:szCs w:val="22"/>
        </w:rPr>
        <w:t>33 týdnů</w:t>
      </w:r>
      <w:r w:rsidR="003445AF">
        <w:rPr>
          <w:rFonts w:ascii="Calibri" w:hAnsi="Calibri" w:cs="Calibri"/>
          <w:b/>
          <w:sz w:val="22"/>
          <w:szCs w:val="22"/>
        </w:rPr>
        <w:t xml:space="preserve"> </w:t>
      </w:r>
      <w:r w:rsidR="003445AF" w:rsidRPr="0085221F">
        <w:rPr>
          <w:rFonts w:ascii="Calibri" w:hAnsi="Calibri" w:cs="Calibri"/>
          <w:sz w:val="22"/>
          <w:szCs w:val="22"/>
        </w:rPr>
        <w:t>od zahájení provádění díla</w:t>
      </w:r>
      <w:r w:rsidR="0085221F" w:rsidRPr="0085221F">
        <w:rPr>
          <w:rFonts w:ascii="Calibri" w:hAnsi="Calibri" w:cs="Calibri"/>
          <w:sz w:val="22"/>
          <w:szCs w:val="22"/>
        </w:rPr>
        <w:t xml:space="preserve"> včetně 72 hodin individuálních a komplexních zkoušek. Následně proběhne </w:t>
      </w:r>
      <w:r w:rsidR="0085221F" w:rsidRPr="0085221F">
        <w:rPr>
          <w:rFonts w:ascii="Calibri" w:hAnsi="Calibri" w:cs="Calibri"/>
          <w:b/>
          <w:sz w:val="22"/>
          <w:szCs w:val="22"/>
        </w:rPr>
        <w:t>zkušební provoz v délce 1 měsíce</w:t>
      </w:r>
      <w:r w:rsidR="002B55D0" w:rsidRPr="0085221F">
        <w:rPr>
          <w:rFonts w:ascii="Calibri" w:hAnsi="Calibri" w:cs="Calibri"/>
          <w:sz w:val="22"/>
          <w:szCs w:val="22"/>
        </w:rPr>
        <w:t>.</w:t>
      </w:r>
      <w:r w:rsidR="00D02FD9">
        <w:rPr>
          <w:rFonts w:ascii="Calibri" w:hAnsi="Calibri" w:cs="Calibri"/>
          <w:sz w:val="22"/>
          <w:szCs w:val="22"/>
        </w:rPr>
        <w:t xml:space="preserve"> Podrobné termíny </w:t>
      </w:r>
      <w:r w:rsidR="00C8094D">
        <w:rPr>
          <w:rFonts w:ascii="Calibri" w:hAnsi="Calibri" w:cs="Calibri"/>
          <w:sz w:val="22"/>
          <w:szCs w:val="22"/>
        </w:rPr>
        <w:t xml:space="preserve">pro plnění díla </w:t>
      </w:r>
      <w:r w:rsidR="00D02FD9">
        <w:rPr>
          <w:rFonts w:ascii="Calibri" w:hAnsi="Calibri" w:cs="Calibri"/>
          <w:sz w:val="22"/>
          <w:szCs w:val="22"/>
        </w:rPr>
        <w:t xml:space="preserve">jsou uvedeny </w:t>
      </w:r>
      <w:r w:rsidR="00D02FD9" w:rsidRPr="00D02FD9">
        <w:rPr>
          <w:rFonts w:ascii="Calibri" w:hAnsi="Calibri" w:cs="Calibri"/>
          <w:sz w:val="22"/>
          <w:szCs w:val="22"/>
        </w:rPr>
        <w:t>v časovém a finančním harmonogramu a položkovém rozpočtu (příloha č. 3 této smlouvy).</w:t>
      </w:r>
    </w:p>
    <w:p w14:paraId="19160D5C" w14:textId="72C44FEB" w:rsidR="002B55D0" w:rsidRDefault="002B55D0" w:rsidP="00E10B15">
      <w:pPr>
        <w:pStyle w:val="Odstavecseseznamem"/>
        <w:ind w:left="0"/>
        <w:jc w:val="both"/>
        <w:rPr>
          <w:rFonts w:ascii="Calibri" w:hAnsi="Calibri" w:cs="Calibri"/>
          <w:sz w:val="22"/>
          <w:szCs w:val="22"/>
        </w:rPr>
      </w:pPr>
      <w:r w:rsidRPr="00566078">
        <w:rPr>
          <w:rFonts w:ascii="Calibri" w:hAnsi="Calibri" w:cs="Calibri"/>
          <w:sz w:val="22"/>
          <w:szCs w:val="22"/>
        </w:rPr>
        <w:t xml:space="preserve"> </w:t>
      </w:r>
    </w:p>
    <w:p w14:paraId="2FE3B0DA" w14:textId="26749CD6" w:rsidR="00E10B15" w:rsidRDefault="00E10B15" w:rsidP="002B55D0">
      <w:pPr>
        <w:pStyle w:val="Odstavecseseznamem"/>
        <w:numPr>
          <w:ilvl w:val="0"/>
          <w:numId w:val="16"/>
        </w:numPr>
        <w:ind w:left="0" w:firstLine="0"/>
        <w:jc w:val="both"/>
        <w:rPr>
          <w:rFonts w:ascii="Calibri" w:hAnsi="Calibri" w:cs="Calibri"/>
          <w:sz w:val="22"/>
          <w:szCs w:val="22"/>
        </w:rPr>
      </w:pPr>
      <w:r w:rsidRPr="00FD0080">
        <w:rPr>
          <w:rFonts w:ascii="Calibri" w:hAnsi="Calibri" w:cs="Calibri"/>
          <w:sz w:val="22"/>
          <w:szCs w:val="22"/>
        </w:rPr>
        <w:t xml:space="preserve">Výzvu k zahájení provádění díla odešle </w:t>
      </w:r>
      <w:r w:rsidR="002743F0" w:rsidRPr="00FD0080">
        <w:rPr>
          <w:rFonts w:ascii="Calibri" w:hAnsi="Calibri" w:cs="Calibri"/>
          <w:sz w:val="22"/>
          <w:szCs w:val="22"/>
        </w:rPr>
        <w:t>objednatel</w:t>
      </w:r>
      <w:r w:rsidRPr="00FD0080">
        <w:rPr>
          <w:rFonts w:ascii="Calibri" w:hAnsi="Calibri" w:cs="Calibri"/>
          <w:sz w:val="22"/>
          <w:szCs w:val="22"/>
        </w:rPr>
        <w:t xml:space="preserve"> </w:t>
      </w:r>
      <w:r w:rsidR="002743F0" w:rsidRPr="00FD0080">
        <w:rPr>
          <w:rFonts w:ascii="Calibri" w:hAnsi="Calibri" w:cs="Calibri"/>
          <w:sz w:val="22"/>
          <w:szCs w:val="22"/>
        </w:rPr>
        <w:t xml:space="preserve">zhotoviteli </w:t>
      </w:r>
      <w:r w:rsidRPr="00FD0080">
        <w:rPr>
          <w:rFonts w:ascii="Calibri" w:hAnsi="Calibri" w:cs="Calibri"/>
          <w:sz w:val="22"/>
          <w:szCs w:val="22"/>
        </w:rPr>
        <w:t xml:space="preserve">nejpozději do dvou měsíců ode dne uzavření smlouvy o dílo. </w:t>
      </w:r>
      <w:r w:rsidR="002743F0" w:rsidRPr="00FD0080">
        <w:rPr>
          <w:rFonts w:ascii="Calibri" w:hAnsi="Calibri" w:cs="Calibri"/>
          <w:sz w:val="22"/>
          <w:szCs w:val="22"/>
        </w:rPr>
        <w:t xml:space="preserve">Zhotovitel </w:t>
      </w:r>
      <w:r w:rsidRPr="00FD0080">
        <w:rPr>
          <w:rFonts w:ascii="Calibri" w:hAnsi="Calibri" w:cs="Calibri"/>
          <w:sz w:val="22"/>
          <w:szCs w:val="22"/>
        </w:rPr>
        <w:t xml:space="preserve">zahájí </w:t>
      </w:r>
      <w:r w:rsidRPr="00E10B15">
        <w:rPr>
          <w:rFonts w:ascii="Calibri" w:hAnsi="Calibri" w:cs="Calibri"/>
          <w:sz w:val="22"/>
          <w:szCs w:val="22"/>
        </w:rPr>
        <w:t xml:space="preserve">provádění díla dnem, který určí </w:t>
      </w:r>
      <w:r w:rsidR="002743F0">
        <w:rPr>
          <w:rFonts w:ascii="Calibri" w:hAnsi="Calibri" w:cs="Calibri"/>
          <w:sz w:val="22"/>
          <w:szCs w:val="22"/>
        </w:rPr>
        <w:t xml:space="preserve">objednatel </w:t>
      </w:r>
      <w:r w:rsidRPr="00E10B15">
        <w:rPr>
          <w:rFonts w:ascii="Calibri" w:hAnsi="Calibri" w:cs="Calibri"/>
          <w:sz w:val="22"/>
          <w:szCs w:val="22"/>
        </w:rPr>
        <w:t xml:space="preserve">a který bude </w:t>
      </w:r>
      <w:r w:rsidR="002743F0">
        <w:rPr>
          <w:rFonts w:ascii="Calibri" w:hAnsi="Calibri" w:cs="Calibri"/>
          <w:sz w:val="22"/>
          <w:szCs w:val="22"/>
        </w:rPr>
        <w:t>zhotoviteli</w:t>
      </w:r>
      <w:r w:rsidRPr="00E10B15">
        <w:rPr>
          <w:rFonts w:ascii="Calibri" w:hAnsi="Calibri" w:cs="Calibri"/>
          <w:sz w:val="22"/>
          <w:szCs w:val="22"/>
        </w:rPr>
        <w:t xml:space="preserve"> písemně oznámen s předstihem minimálně </w:t>
      </w:r>
      <w:r w:rsidR="002743F0">
        <w:rPr>
          <w:rFonts w:ascii="Calibri" w:hAnsi="Calibri" w:cs="Calibri"/>
          <w:sz w:val="22"/>
          <w:szCs w:val="22"/>
        </w:rPr>
        <w:t>14</w:t>
      </w:r>
      <w:r w:rsidRPr="00E10B15">
        <w:rPr>
          <w:rFonts w:ascii="Calibri" w:hAnsi="Calibri" w:cs="Calibri"/>
          <w:sz w:val="22"/>
          <w:szCs w:val="22"/>
        </w:rPr>
        <w:t xml:space="preserve"> dnů.</w:t>
      </w:r>
    </w:p>
    <w:p w14:paraId="7E0B530B" w14:textId="77777777" w:rsidR="009B0D74" w:rsidRPr="002B55D0" w:rsidRDefault="009B0D74" w:rsidP="002B55D0">
      <w:pPr>
        <w:pStyle w:val="Odstavecseseznamem"/>
        <w:ind w:left="0"/>
        <w:jc w:val="both"/>
        <w:rPr>
          <w:rFonts w:ascii="Calibri" w:hAnsi="Calibri" w:cs="Calibri"/>
          <w:sz w:val="22"/>
          <w:szCs w:val="22"/>
        </w:rPr>
      </w:pPr>
    </w:p>
    <w:p w14:paraId="137DB7EC" w14:textId="77777777" w:rsidR="00701451" w:rsidRPr="00701451" w:rsidRDefault="00701451" w:rsidP="00491EDC">
      <w:pPr>
        <w:jc w:val="both"/>
        <w:rPr>
          <w:rFonts w:ascii="Calibri" w:hAnsi="Calibri" w:cs="Calibri"/>
          <w:sz w:val="22"/>
          <w:szCs w:val="22"/>
        </w:rPr>
      </w:pPr>
    </w:p>
    <w:p w14:paraId="59059400" w14:textId="77777777" w:rsidR="009B0D74" w:rsidRPr="00701451" w:rsidRDefault="00701451" w:rsidP="00491EDC">
      <w:pPr>
        <w:jc w:val="center"/>
        <w:rPr>
          <w:rFonts w:ascii="Calibri" w:hAnsi="Calibri" w:cs="Calibri"/>
          <w:b/>
          <w:bCs/>
          <w:sz w:val="22"/>
          <w:szCs w:val="22"/>
        </w:rPr>
      </w:pPr>
      <w:r w:rsidRPr="00701451">
        <w:rPr>
          <w:rFonts w:ascii="Calibri" w:hAnsi="Calibri" w:cs="Calibri"/>
          <w:b/>
          <w:bCs/>
          <w:sz w:val="22"/>
          <w:szCs w:val="22"/>
        </w:rPr>
        <w:t>VI</w:t>
      </w:r>
      <w:r w:rsidR="009B0D74" w:rsidRPr="00701451">
        <w:rPr>
          <w:rFonts w:ascii="Calibri" w:hAnsi="Calibri" w:cs="Calibri"/>
          <w:b/>
          <w:bCs/>
          <w:sz w:val="22"/>
          <w:szCs w:val="22"/>
        </w:rPr>
        <w:t>I.</w:t>
      </w:r>
    </w:p>
    <w:p w14:paraId="460BB7D7" w14:textId="77777777" w:rsidR="00701451" w:rsidRPr="00701451" w:rsidRDefault="00701451" w:rsidP="00491EDC">
      <w:pPr>
        <w:jc w:val="center"/>
        <w:rPr>
          <w:rFonts w:ascii="Calibri" w:hAnsi="Calibri" w:cs="Calibri"/>
          <w:b/>
          <w:bCs/>
          <w:sz w:val="22"/>
          <w:szCs w:val="22"/>
        </w:rPr>
      </w:pPr>
      <w:r w:rsidRPr="00701451">
        <w:rPr>
          <w:rFonts w:asciiTheme="minorHAnsi" w:hAnsiTheme="minorHAnsi"/>
          <w:b/>
          <w:sz w:val="22"/>
          <w:szCs w:val="22"/>
        </w:rPr>
        <w:t>Informační povinnosti zhotovitele</w:t>
      </w:r>
    </w:p>
    <w:p w14:paraId="4A9885E7" w14:textId="77777777" w:rsidR="009B0D74" w:rsidRPr="00701451" w:rsidRDefault="009B0D74" w:rsidP="0030244F">
      <w:pPr>
        <w:jc w:val="both"/>
        <w:rPr>
          <w:rFonts w:ascii="Calibri" w:hAnsi="Calibri" w:cs="Calibri"/>
          <w:sz w:val="22"/>
          <w:szCs w:val="22"/>
        </w:rPr>
      </w:pPr>
    </w:p>
    <w:p w14:paraId="5855BDBE" w14:textId="77777777" w:rsidR="00701451" w:rsidRDefault="009B0D74" w:rsidP="0030244F">
      <w:pPr>
        <w:pStyle w:val="Odstavecseseznamem"/>
        <w:numPr>
          <w:ilvl w:val="0"/>
          <w:numId w:val="18"/>
        </w:numPr>
        <w:ind w:left="0" w:firstLine="0"/>
        <w:jc w:val="both"/>
        <w:rPr>
          <w:rFonts w:ascii="Calibri" w:hAnsi="Calibri" w:cs="Calibri"/>
          <w:sz w:val="22"/>
          <w:szCs w:val="22"/>
        </w:rPr>
      </w:pPr>
      <w:r w:rsidRPr="00701451">
        <w:rPr>
          <w:rFonts w:ascii="Calibri" w:hAnsi="Calibri" w:cs="Calibri"/>
          <w:sz w:val="22"/>
          <w:szCs w:val="22"/>
        </w:rPr>
        <w:t>Zhotovitel je povinen neprodleně písemně informovat objednatele o všech okolnostech majících vliv na řádné, včasné a úplné provedení díla</w:t>
      </w:r>
      <w:r w:rsidRPr="0030244F">
        <w:rPr>
          <w:rFonts w:ascii="Calibri" w:hAnsi="Calibri" w:cs="Calibri"/>
          <w:sz w:val="22"/>
          <w:szCs w:val="22"/>
        </w:rPr>
        <w:t xml:space="preserve"> a na splnění všech závazků zhotovitele vyplývajících z této smlouvy. </w:t>
      </w:r>
    </w:p>
    <w:p w14:paraId="6C5CFF28" w14:textId="77777777" w:rsidR="00701451" w:rsidRDefault="00701451" w:rsidP="00701451">
      <w:pPr>
        <w:pStyle w:val="Odstavecseseznamem"/>
        <w:ind w:left="0"/>
        <w:jc w:val="both"/>
        <w:rPr>
          <w:rFonts w:ascii="Calibri" w:hAnsi="Calibri" w:cs="Calibri"/>
          <w:sz w:val="22"/>
          <w:szCs w:val="22"/>
        </w:rPr>
      </w:pPr>
    </w:p>
    <w:p w14:paraId="46B59944" w14:textId="77777777" w:rsidR="009B0D74" w:rsidRPr="0030244F" w:rsidRDefault="009B0D74" w:rsidP="0030244F">
      <w:pPr>
        <w:pStyle w:val="Odstavecseseznamem"/>
        <w:numPr>
          <w:ilvl w:val="0"/>
          <w:numId w:val="18"/>
        </w:numPr>
        <w:ind w:left="0" w:firstLine="0"/>
        <w:jc w:val="both"/>
        <w:rPr>
          <w:rFonts w:ascii="Calibri" w:hAnsi="Calibri" w:cs="Calibri"/>
          <w:sz w:val="22"/>
          <w:szCs w:val="22"/>
        </w:rPr>
      </w:pPr>
      <w:r w:rsidRPr="0030244F">
        <w:rPr>
          <w:rFonts w:ascii="Calibri" w:hAnsi="Calibri" w:cs="Calibri"/>
          <w:sz w:val="22"/>
          <w:szCs w:val="22"/>
        </w:rPr>
        <w:t xml:space="preserve">Zjistí-li zhotovitel při provádění díla skryté překážky bránící jeho řádnému provedení, je povinen na to bezodkladně písemně upozornit objednatele a navrhnout mu další postup. </w:t>
      </w:r>
    </w:p>
    <w:p w14:paraId="3FC5A9BC" w14:textId="77777777" w:rsidR="009B0D74" w:rsidRPr="0030244F" w:rsidRDefault="009B0D74" w:rsidP="0030244F">
      <w:pPr>
        <w:jc w:val="both"/>
        <w:rPr>
          <w:rFonts w:ascii="Calibri" w:hAnsi="Calibri" w:cs="Calibri"/>
          <w:sz w:val="22"/>
          <w:szCs w:val="22"/>
        </w:rPr>
      </w:pPr>
    </w:p>
    <w:p w14:paraId="1D0D5795" w14:textId="77777777" w:rsidR="009B0D74" w:rsidRDefault="009B0D74" w:rsidP="0030244F">
      <w:pPr>
        <w:pStyle w:val="Odstavecseseznamem"/>
        <w:numPr>
          <w:ilvl w:val="0"/>
          <w:numId w:val="18"/>
        </w:numPr>
        <w:ind w:left="0" w:firstLine="0"/>
        <w:jc w:val="both"/>
        <w:rPr>
          <w:rFonts w:ascii="Calibri" w:hAnsi="Calibri" w:cs="Calibri"/>
          <w:sz w:val="22"/>
          <w:szCs w:val="22"/>
        </w:rPr>
      </w:pPr>
      <w:r w:rsidRPr="0030244F">
        <w:rPr>
          <w:rFonts w:ascii="Calibri" w:hAnsi="Calibri" w:cs="Calibri"/>
          <w:sz w:val="22"/>
          <w:szCs w:val="22"/>
        </w:rPr>
        <w:t>Zhotovitel je povinen neprodleně písemně upozornit objednatele na případnou nevhodnost realizace vyžadovaných prací či na nevhodnost pokynů objednatele a navrhnout mu alternativní řešení. Tyto nevhodné práce či pokyny objednatele je zhotovitel povinen provést pouze na výslovný pokyn objednatele, pokud objednatel na jejich provedení i po předchozím upozornění ze</w:t>
      </w:r>
      <w:r w:rsidR="00566078">
        <w:rPr>
          <w:rFonts w:ascii="Calibri" w:hAnsi="Calibri" w:cs="Calibri"/>
          <w:sz w:val="22"/>
          <w:szCs w:val="22"/>
        </w:rPr>
        <w:t xml:space="preserve"> strany zhotovitele trvá.</w:t>
      </w:r>
    </w:p>
    <w:p w14:paraId="23E5B125" w14:textId="77777777" w:rsidR="00701451" w:rsidRDefault="00701451" w:rsidP="00701451">
      <w:pPr>
        <w:pStyle w:val="Odstavecseseznamem"/>
        <w:ind w:left="0"/>
        <w:jc w:val="both"/>
        <w:rPr>
          <w:rFonts w:ascii="Calibri" w:hAnsi="Calibri" w:cs="Calibri"/>
          <w:sz w:val="22"/>
          <w:szCs w:val="22"/>
        </w:rPr>
      </w:pPr>
    </w:p>
    <w:p w14:paraId="3DC98CE4" w14:textId="77777777" w:rsidR="00701451" w:rsidRPr="0030244F" w:rsidRDefault="00701451" w:rsidP="00701451">
      <w:pPr>
        <w:pStyle w:val="Odstavecseseznamem"/>
        <w:ind w:left="0"/>
        <w:jc w:val="both"/>
        <w:rPr>
          <w:rFonts w:ascii="Calibri" w:hAnsi="Calibri" w:cs="Calibri"/>
          <w:sz w:val="22"/>
          <w:szCs w:val="22"/>
        </w:rPr>
      </w:pPr>
    </w:p>
    <w:p w14:paraId="782EE65C" w14:textId="77777777" w:rsidR="009B0D74" w:rsidRDefault="00701451" w:rsidP="00491EDC">
      <w:pPr>
        <w:jc w:val="center"/>
        <w:rPr>
          <w:rFonts w:ascii="Calibri" w:hAnsi="Calibri" w:cs="Calibri"/>
          <w:b/>
          <w:bCs/>
          <w:sz w:val="22"/>
          <w:szCs w:val="22"/>
        </w:rPr>
      </w:pPr>
      <w:r>
        <w:rPr>
          <w:rFonts w:ascii="Calibri" w:hAnsi="Calibri" w:cs="Calibri"/>
          <w:b/>
          <w:bCs/>
          <w:sz w:val="22"/>
          <w:szCs w:val="22"/>
        </w:rPr>
        <w:t>VIII</w:t>
      </w:r>
      <w:r w:rsidR="009B0D74" w:rsidRPr="0030244F">
        <w:rPr>
          <w:rFonts w:ascii="Calibri" w:hAnsi="Calibri" w:cs="Calibri"/>
          <w:b/>
          <w:bCs/>
          <w:sz w:val="22"/>
          <w:szCs w:val="22"/>
        </w:rPr>
        <w:t>.</w:t>
      </w:r>
    </w:p>
    <w:p w14:paraId="3A4847F7" w14:textId="77777777" w:rsidR="00701451" w:rsidRPr="00D76776" w:rsidRDefault="00701451" w:rsidP="00701451">
      <w:pPr>
        <w:jc w:val="center"/>
        <w:rPr>
          <w:rFonts w:asciiTheme="minorHAnsi" w:hAnsiTheme="minorHAnsi"/>
          <w:sz w:val="22"/>
          <w:szCs w:val="22"/>
        </w:rPr>
      </w:pPr>
      <w:r w:rsidRPr="00D76776">
        <w:rPr>
          <w:rFonts w:asciiTheme="minorHAnsi" w:hAnsiTheme="minorHAnsi"/>
          <w:b/>
          <w:sz w:val="22"/>
          <w:szCs w:val="22"/>
        </w:rPr>
        <w:t>Další povinnosti zhotovitele</w:t>
      </w:r>
    </w:p>
    <w:p w14:paraId="01FDA1FB" w14:textId="77777777" w:rsidR="009B0D74" w:rsidRPr="0030244F" w:rsidRDefault="009B0D74" w:rsidP="00491EDC">
      <w:pPr>
        <w:tabs>
          <w:tab w:val="left" w:pos="0"/>
        </w:tabs>
        <w:jc w:val="both"/>
        <w:rPr>
          <w:rFonts w:ascii="Calibri" w:hAnsi="Calibri" w:cs="Calibri"/>
          <w:sz w:val="22"/>
          <w:szCs w:val="22"/>
        </w:rPr>
      </w:pPr>
    </w:p>
    <w:p w14:paraId="7A3BC617" w14:textId="77777777" w:rsidR="009B0D74" w:rsidRPr="0030244F" w:rsidRDefault="009B0D74" w:rsidP="002E7206">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 xml:space="preserve">Zhotovitel je v souvislosti s realizací díla povinen dodržovat všechny platné hygienické a bezpečnostní normy a další obecně závazné právní předpisy v souladu se standardem používaných technologií a postupů pro daný typ díla a dle závazných podmínek stanovených pro provedení díla objednatelem. Zhotovitel se dále zavazuje, že provedené dílo bude splňovat zejména nároky na bezpečnost, hospodárnost, bezporuchovost a snadnou údržbu díla. </w:t>
      </w:r>
    </w:p>
    <w:p w14:paraId="622B4B21" w14:textId="77777777" w:rsidR="009B0D74" w:rsidRPr="0030244F" w:rsidRDefault="009B0D74" w:rsidP="005C3303">
      <w:pPr>
        <w:pStyle w:val="Odstavecseseznamem"/>
        <w:ind w:left="0"/>
        <w:jc w:val="both"/>
        <w:rPr>
          <w:rFonts w:ascii="Calibri" w:hAnsi="Calibri" w:cs="Calibri"/>
          <w:sz w:val="22"/>
          <w:szCs w:val="22"/>
        </w:rPr>
      </w:pPr>
    </w:p>
    <w:p w14:paraId="31EE1B9D" w14:textId="77777777" w:rsidR="009B0D74" w:rsidRPr="0030244F" w:rsidRDefault="009B0D74" w:rsidP="002E7206">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Zhotovitel je při provádění díla povinen dodržovat platné obecně závazné právní předpisy, zejména pak vyhlášku č. 268/2009 Sb., o technických požadavcích na stavby.</w:t>
      </w:r>
    </w:p>
    <w:p w14:paraId="16A61BB9" w14:textId="77777777" w:rsidR="009B0D74" w:rsidRPr="0030244F" w:rsidRDefault="009B0D74" w:rsidP="005C3303">
      <w:pPr>
        <w:jc w:val="both"/>
        <w:rPr>
          <w:rFonts w:ascii="Calibri" w:hAnsi="Calibri" w:cs="Calibri"/>
          <w:sz w:val="22"/>
          <w:szCs w:val="22"/>
        </w:rPr>
      </w:pPr>
    </w:p>
    <w:p w14:paraId="7D8238D5"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 xml:space="preserve">Zhotovitel se zavazuje k provedení díla použít výhradně materiály a konstrukce vyhovující požadavkům kladeným na jakost a mající prohlášení o shodě ve smyslu příslušných ustanovení zákona č. 22/1997 Sb., o technických požadavcích na výrobky a o změně a doplnění některých zákonů, ve znění pozdějších předpisů.  </w:t>
      </w:r>
    </w:p>
    <w:p w14:paraId="07CB3F2A" w14:textId="77777777" w:rsidR="00E11C36" w:rsidRDefault="00E11C36" w:rsidP="00E11C36">
      <w:pPr>
        <w:pStyle w:val="Odstavecseseznamem"/>
        <w:rPr>
          <w:rFonts w:ascii="Calibri" w:hAnsi="Calibri" w:cs="Calibri"/>
          <w:sz w:val="22"/>
          <w:szCs w:val="22"/>
        </w:rPr>
      </w:pPr>
    </w:p>
    <w:p w14:paraId="1B42E46F"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Na úseku bezpečnosti práce je pak zhotovitel povinen dodržovat zejména příslušná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dále nařízení vlády č. 591/2006 Sb., o bližších minimálních požadavcích na bezpečnost a ochranu zdraví při práci na staveništích. </w:t>
      </w:r>
    </w:p>
    <w:p w14:paraId="7042364F" w14:textId="77777777" w:rsidR="00B649A6" w:rsidRDefault="00B649A6" w:rsidP="00B649A6">
      <w:pPr>
        <w:pStyle w:val="Odstavecseseznamem"/>
        <w:ind w:left="0"/>
        <w:jc w:val="both"/>
        <w:rPr>
          <w:rFonts w:ascii="Calibri" w:hAnsi="Calibri" w:cs="Calibri"/>
          <w:sz w:val="22"/>
          <w:szCs w:val="22"/>
        </w:rPr>
      </w:pPr>
    </w:p>
    <w:p w14:paraId="372A798C" w14:textId="77777777" w:rsidR="009B0D74" w:rsidRPr="005C3303"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Zhotovitel je povinen po celou dobu realizace díla udržovat na předaném pracovišti pořádek a čistotu, průběžně na vlastní náklady odstraňovat odpady a nečistoty vzniklé jeho pracemi.</w:t>
      </w:r>
    </w:p>
    <w:p w14:paraId="7385CBA5" w14:textId="77777777" w:rsidR="009B0D74" w:rsidRPr="00AF4F6E" w:rsidRDefault="009B0D74" w:rsidP="005C3303">
      <w:pPr>
        <w:jc w:val="both"/>
        <w:rPr>
          <w:rFonts w:ascii="Calibri" w:hAnsi="Calibri" w:cs="Calibri"/>
        </w:rPr>
      </w:pPr>
    </w:p>
    <w:p w14:paraId="6EE26656"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Zhotovitel je povinen na pracovišti provést na vlastní náklady veškerá opatření nutná k zajištění ochrany životního prostředí, k minimalizování škod na majetku objednatele a třetích osob, k omezení obtěžování objednatele a třetích osob znečištěním, hlukem a dalšími následky činnosti zhotovitele, jakož i ke znečišťování pozemních komunikací, vod a k porušení ochranných pásem. Zhotovitel odpovídá za veškerou škodu, která vznikne objednateli nebo třetím osobám v souvislosti s prováděním díla nebo činností pracovníků zhotovitele.</w:t>
      </w:r>
    </w:p>
    <w:p w14:paraId="7E7CD292" w14:textId="77777777" w:rsidR="00DF1073" w:rsidRDefault="00DF1073" w:rsidP="00DF1073">
      <w:pPr>
        <w:pStyle w:val="Odstavecseseznamem"/>
        <w:rPr>
          <w:rFonts w:ascii="Calibri" w:hAnsi="Calibri" w:cs="Calibri"/>
          <w:sz w:val="22"/>
          <w:szCs w:val="22"/>
        </w:rPr>
      </w:pPr>
    </w:p>
    <w:p w14:paraId="48EDBE60" w14:textId="3CAD2DDE" w:rsidR="009B0D74" w:rsidRPr="009D7656"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Zhotovitel je povinen vést po celou dobu provádění díla stavební deník dle ustanovení § 157 zákona č. 183/2006 Sb., o územním plánování a stavebním řádu (stavební zákon), ve znění pozdějších předpisů, který bude splňovat náležitosti stanovené v Příloze č. 9 k vyhlášce č. 499/2006 Sb., o dokumentaci staveb. Zhotovitel bude respektovat a plnit podmínky obsažené v pravomocných rozhodnutích správních orgánů a ve všech dalších vyjádřeních, vydaných oprávněnými orgány k prováděné stavbě.  </w:t>
      </w:r>
    </w:p>
    <w:p w14:paraId="63AD390C" w14:textId="77777777" w:rsidR="00701451" w:rsidRPr="00AF4F6E" w:rsidRDefault="00701451" w:rsidP="005C3303">
      <w:pPr>
        <w:jc w:val="both"/>
        <w:rPr>
          <w:rFonts w:ascii="Calibri" w:hAnsi="Calibri" w:cs="Calibri"/>
        </w:rPr>
      </w:pPr>
    </w:p>
    <w:p w14:paraId="077268D7" w14:textId="77777777" w:rsidR="009B0D74" w:rsidRPr="005C3303"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Převzetím staveniště k provedení díla nese zhotovitel nebezpečí všech škod na prováděném díle až do doby jeho dokončení a předání objednateli. V souvislosti s tím zhotovitel nese odpovědnost také za škodu způsobenou třetím osobám na jejich zdraví a majetku. </w:t>
      </w:r>
    </w:p>
    <w:p w14:paraId="4B2CADA9" w14:textId="77777777" w:rsidR="009B0D74" w:rsidRPr="00AF4F6E" w:rsidRDefault="009B0D74" w:rsidP="005C3303">
      <w:pPr>
        <w:jc w:val="both"/>
        <w:rPr>
          <w:rFonts w:ascii="Calibri" w:hAnsi="Calibri" w:cs="Calibri"/>
        </w:rPr>
      </w:pPr>
    </w:p>
    <w:p w14:paraId="0C0F1705" w14:textId="3ADA2B19"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Zhotovitel je povinen zajistit před započetím stavebních prací vytýčení podzemního vedení inženýrských sítí v případě, že realizací </w:t>
      </w:r>
      <w:r w:rsidR="00C51A68">
        <w:rPr>
          <w:rFonts w:ascii="Calibri" w:hAnsi="Calibri" w:cs="Calibri"/>
          <w:sz w:val="22"/>
          <w:szCs w:val="22"/>
        </w:rPr>
        <w:t>díla</w:t>
      </w:r>
      <w:r w:rsidRPr="005C3303">
        <w:rPr>
          <w:rFonts w:ascii="Calibri" w:hAnsi="Calibri" w:cs="Calibri"/>
          <w:sz w:val="22"/>
          <w:szCs w:val="22"/>
        </w:rPr>
        <w:t xml:space="preserve"> dojde k jejich dotčení.  </w:t>
      </w:r>
    </w:p>
    <w:p w14:paraId="39F2E080" w14:textId="77777777" w:rsidR="009B0D74" w:rsidRDefault="009B0D74" w:rsidP="0030244F">
      <w:pPr>
        <w:pStyle w:val="Odstavecseseznamem"/>
        <w:ind w:left="0"/>
        <w:jc w:val="both"/>
        <w:rPr>
          <w:rFonts w:ascii="Calibri" w:hAnsi="Calibri" w:cs="Calibri"/>
          <w:sz w:val="22"/>
          <w:szCs w:val="22"/>
        </w:rPr>
      </w:pPr>
    </w:p>
    <w:p w14:paraId="359B657E" w14:textId="59E47032" w:rsidR="009B0D74" w:rsidRDefault="009B0D74" w:rsidP="0030244F">
      <w:pPr>
        <w:pStyle w:val="Odstavecseseznamem"/>
        <w:numPr>
          <w:ilvl w:val="0"/>
          <w:numId w:val="5"/>
        </w:numPr>
        <w:ind w:left="0" w:firstLine="0"/>
        <w:jc w:val="both"/>
        <w:rPr>
          <w:rFonts w:ascii="Calibri" w:hAnsi="Calibri" w:cs="Calibri"/>
          <w:sz w:val="22"/>
          <w:szCs w:val="22"/>
        </w:rPr>
      </w:pPr>
      <w:r>
        <w:rPr>
          <w:rFonts w:ascii="Calibri" w:hAnsi="Calibri" w:cs="Calibri"/>
          <w:sz w:val="22"/>
          <w:szCs w:val="22"/>
        </w:rPr>
        <w:t xml:space="preserve">Zhotovitel se zavazuje nahradit objednateli v plné výši případnou škodu vzniklou porušením povinností zhotovitele stanovených touto smlouvou, včetně škod vzniklých porušením povinností stanovených objednateli zvláštními právními předpisy, pokud se zhotovitel v této smlouvě výslovně </w:t>
      </w:r>
      <w:r>
        <w:rPr>
          <w:rFonts w:ascii="Calibri" w:hAnsi="Calibri" w:cs="Calibri"/>
          <w:sz w:val="22"/>
          <w:szCs w:val="22"/>
        </w:rPr>
        <w:lastRenderedPageBreak/>
        <w:t xml:space="preserve">zavázal plnit tyto zákonné povinnosti namísto objednatele. </w:t>
      </w:r>
    </w:p>
    <w:p w14:paraId="441962AE" w14:textId="77777777" w:rsidR="006710A5" w:rsidRPr="006710A5" w:rsidRDefault="006710A5" w:rsidP="006710A5">
      <w:pPr>
        <w:pStyle w:val="Odstavecseseznamem"/>
        <w:rPr>
          <w:rFonts w:ascii="Calibri" w:hAnsi="Calibri" w:cs="Calibri"/>
          <w:sz w:val="22"/>
          <w:szCs w:val="22"/>
        </w:rPr>
      </w:pPr>
    </w:p>
    <w:p w14:paraId="0D0E384C" w14:textId="1B5AED1A" w:rsidR="002221E6" w:rsidRDefault="002221E6" w:rsidP="002221E6">
      <w:pPr>
        <w:pStyle w:val="Odstavecseseznamem"/>
        <w:numPr>
          <w:ilvl w:val="0"/>
          <w:numId w:val="5"/>
        </w:numPr>
        <w:ind w:left="0" w:firstLine="0"/>
        <w:jc w:val="both"/>
        <w:rPr>
          <w:rFonts w:ascii="Calibri" w:hAnsi="Calibri" w:cs="Calibri"/>
          <w:sz w:val="22"/>
          <w:szCs w:val="22"/>
        </w:rPr>
      </w:pPr>
      <w:r>
        <w:rPr>
          <w:rFonts w:ascii="Calibri" w:hAnsi="Calibri" w:cs="Calibri"/>
          <w:sz w:val="22"/>
          <w:szCs w:val="22"/>
        </w:rPr>
        <w:t xml:space="preserve">Zhotovitel je povinen být pojištěn proti škodám způsobeným jeho činností včetně možných škod pracovníků </w:t>
      </w:r>
      <w:r w:rsidR="005027CC">
        <w:rPr>
          <w:rFonts w:ascii="Calibri" w:hAnsi="Calibri" w:cs="Calibri"/>
          <w:sz w:val="22"/>
          <w:szCs w:val="22"/>
        </w:rPr>
        <w:t>z</w:t>
      </w:r>
      <w:r>
        <w:rPr>
          <w:rFonts w:ascii="Calibri" w:hAnsi="Calibri" w:cs="Calibri"/>
          <w:sz w:val="22"/>
          <w:szCs w:val="22"/>
        </w:rPr>
        <w:t xml:space="preserve">hotovitele (pojištění odpovědnosti za škodu způsobenou dodavatelem), a to nejméně ve výši </w:t>
      </w:r>
      <w:proofErr w:type="gramStart"/>
      <w:r>
        <w:rPr>
          <w:rFonts w:ascii="Calibri" w:hAnsi="Calibri" w:cs="Calibri"/>
          <w:sz w:val="22"/>
          <w:szCs w:val="22"/>
        </w:rPr>
        <w:t>30.000.000,-</w:t>
      </w:r>
      <w:proofErr w:type="gramEnd"/>
      <w:r>
        <w:rPr>
          <w:rFonts w:ascii="Calibri" w:hAnsi="Calibri" w:cs="Calibri"/>
          <w:sz w:val="22"/>
          <w:szCs w:val="22"/>
        </w:rPr>
        <w:t xml:space="preserve"> Kč coby minimálního limitu pojistné částky. Pojistná smlouva je nedílnou součástí této smlouvy jakožto její Příloha č. 9. Pojistná smlouva, jejímž předmětem je platné a účinné pojištění odpovědnosti za škodu způsobenou dodavatelem třetí osobě musí být udržována v platnosti po celou dobu provádění díla. Náklady na pojištění nese </w:t>
      </w:r>
      <w:r w:rsidR="004F3D9C">
        <w:rPr>
          <w:rFonts w:ascii="Calibri" w:hAnsi="Calibri" w:cs="Calibri"/>
          <w:sz w:val="22"/>
          <w:szCs w:val="22"/>
        </w:rPr>
        <w:t>z</w:t>
      </w:r>
      <w:r>
        <w:rPr>
          <w:rFonts w:ascii="Calibri" w:hAnsi="Calibri" w:cs="Calibri"/>
          <w:sz w:val="22"/>
          <w:szCs w:val="22"/>
        </w:rPr>
        <w:t>hotovitel a má je zahrnuty ve sjednané ceně. Zhotovitel je povinen kdykoliv na žádost objednatele předložit potvrzení od pojišťovny o aktuální výši pojistného limitu. V případě, že zhotovitel neuzavře jakoukoli pojistnou smlouvu na krytí shora uvedených rizik ve shora uvedeném rozsahu, je objednatel oprávněn od této smlouvy odstoupit nebo si zajistit pojištění na své náklady, jejichž náhradu je objednatel oprávněn následně požadovat po zhotoviteli.</w:t>
      </w:r>
    </w:p>
    <w:p w14:paraId="5656FC56" w14:textId="77777777" w:rsidR="00701451" w:rsidRPr="007967DB" w:rsidRDefault="00701451" w:rsidP="00491EDC">
      <w:pPr>
        <w:jc w:val="both"/>
        <w:rPr>
          <w:rFonts w:ascii="Calibri" w:hAnsi="Calibri" w:cs="Calibri"/>
          <w:sz w:val="22"/>
          <w:szCs w:val="22"/>
        </w:rPr>
      </w:pPr>
    </w:p>
    <w:p w14:paraId="621B5598" w14:textId="77777777" w:rsidR="009B0D74" w:rsidRPr="007967DB" w:rsidRDefault="009B0D74" w:rsidP="00491EDC">
      <w:pPr>
        <w:jc w:val="center"/>
        <w:rPr>
          <w:rFonts w:ascii="Calibri" w:hAnsi="Calibri" w:cs="Calibri"/>
          <w:sz w:val="22"/>
          <w:szCs w:val="22"/>
        </w:rPr>
      </w:pPr>
      <w:r w:rsidRPr="007967DB">
        <w:rPr>
          <w:rFonts w:ascii="Calibri" w:hAnsi="Calibri" w:cs="Calibri"/>
          <w:b/>
          <w:bCs/>
          <w:sz w:val="22"/>
          <w:szCs w:val="22"/>
        </w:rPr>
        <w:t>I</w:t>
      </w:r>
      <w:r w:rsidR="00701451">
        <w:rPr>
          <w:rFonts w:ascii="Calibri" w:hAnsi="Calibri" w:cs="Calibri"/>
          <w:b/>
          <w:bCs/>
          <w:sz w:val="22"/>
          <w:szCs w:val="22"/>
        </w:rPr>
        <w:t>X</w:t>
      </w:r>
      <w:r w:rsidRPr="007967DB">
        <w:rPr>
          <w:rFonts w:ascii="Calibri" w:hAnsi="Calibri" w:cs="Calibri"/>
          <w:b/>
          <w:bCs/>
          <w:sz w:val="22"/>
          <w:szCs w:val="22"/>
        </w:rPr>
        <w:t>.</w:t>
      </w:r>
    </w:p>
    <w:p w14:paraId="4DAF86B4" w14:textId="77777777" w:rsidR="00701451" w:rsidRPr="00C66D9E" w:rsidRDefault="00701451" w:rsidP="00701451">
      <w:pPr>
        <w:jc w:val="center"/>
        <w:rPr>
          <w:rFonts w:asciiTheme="minorHAnsi" w:hAnsiTheme="minorHAnsi"/>
          <w:b/>
          <w:sz w:val="22"/>
          <w:szCs w:val="22"/>
        </w:rPr>
      </w:pPr>
      <w:r w:rsidRPr="00C66D9E">
        <w:rPr>
          <w:rFonts w:asciiTheme="minorHAnsi" w:hAnsiTheme="minorHAnsi"/>
          <w:b/>
          <w:sz w:val="22"/>
          <w:szCs w:val="22"/>
        </w:rPr>
        <w:t xml:space="preserve">Předání </w:t>
      </w:r>
      <w:r>
        <w:rPr>
          <w:rFonts w:asciiTheme="minorHAnsi" w:hAnsiTheme="minorHAnsi"/>
          <w:b/>
          <w:sz w:val="22"/>
          <w:szCs w:val="22"/>
        </w:rPr>
        <w:t xml:space="preserve">a převzetí </w:t>
      </w:r>
      <w:r w:rsidRPr="00C66D9E">
        <w:rPr>
          <w:rFonts w:asciiTheme="minorHAnsi" w:hAnsiTheme="minorHAnsi"/>
          <w:b/>
          <w:sz w:val="22"/>
          <w:szCs w:val="22"/>
        </w:rPr>
        <w:t>díla</w:t>
      </w:r>
      <w:r>
        <w:rPr>
          <w:rFonts w:asciiTheme="minorHAnsi" w:hAnsiTheme="minorHAnsi"/>
          <w:b/>
          <w:sz w:val="22"/>
          <w:szCs w:val="22"/>
        </w:rPr>
        <w:t>,</w:t>
      </w:r>
      <w:r w:rsidRPr="00C66D9E">
        <w:rPr>
          <w:rFonts w:asciiTheme="minorHAnsi" w:hAnsiTheme="minorHAnsi"/>
          <w:b/>
          <w:sz w:val="22"/>
          <w:szCs w:val="22"/>
        </w:rPr>
        <w:t xml:space="preserve"> záruční podmínky            </w:t>
      </w:r>
    </w:p>
    <w:p w14:paraId="61CF831A" w14:textId="77777777" w:rsidR="00701451" w:rsidRPr="007967DB" w:rsidRDefault="00701451" w:rsidP="00701451">
      <w:pPr>
        <w:jc w:val="both"/>
        <w:rPr>
          <w:rFonts w:ascii="Calibri" w:hAnsi="Calibri" w:cs="Calibri"/>
          <w:sz w:val="22"/>
          <w:szCs w:val="22"/>
        </w:rPr>
      </w:pPr>
    </w:p>
    <w:p w14:paraId="70E562DF" w14:textId="77777777" w:rsidR="00701451" w:rsidRPr="00D76776" w:rsidRDefault="00701451" w:rsidP="00701451">
      <w:pPr>
        <w:pStyle w:val="Odstavecseseznamem"/>
        <w:numPr>
          <w:ilvl w:val="0"/>
          <w:numId w:val="28"/>
        </w:numPr>
        <w:ind w:left="0" w:firstLine="0"/>
        <w:jc w:val="both"/>
        <w:rPr>
          <w:rFonts w:ascii="Calibri" w:hAnsi="Calibri" w:cs="Calibri"/>
          <w:sz w:val="22"/>
          <w:szCs w:val="22"/>
        </w:rPr>
      </w:pPr>
      <w:r w:rsidRPr="00D76776">
        <w:rPr>
          <w:rFonts w:ascii="Calibri" w:hAnsi="Calibri" w:cs="Calibri"/>
          <w:sz w:val="22"/>
          <w:szCs w:val="22"/>
        </w:rPr>
        <w:t xml:space="preserve">Vlastníkem zhotovovaného díla je – s ohledem na povahu předmětu plnění – objednatel. Odpovědnost za škodu na díle nese zhotovitel až do okamžiku převzetí díla objednatelem a podpisu protokolu o předání a převzetí díla.   </w:t>
      </w:r>
    </w:p>
    <w:p w14:paraId="2B0EEA77" w14:textId="77777777" w:rsidR="00701451" w:rsidRPr="000826FF" w:rsidRDefault="00701451" w:rsidP="00701451">
      <w:pPr>
        <w:jc w:val="both"/>
        <w:rPr>
          <w:rFonts w:ascii="Calibri" w:hAnsi="Calibri" w:cs="Calibri"/>
          <w:b/>
          <w:bCs/>
          <w:sz w:val="22"/>
          <w:szCs w:val="22"/>
        </w:rPr>
      </w:pPr>
    </w:p>
    <w:p w14:paraId="7645AEF8" w14:textId="77777777" w:rsidR="00701451" w:rsidRPr="000826F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 xml:space="preserve">Objednatel je oprávněn se po celou dobu realizace díla prostřednictvím k tomu zmocněných osob seznamovat s průběhem provádění díla a s jeho stavem. </w:t>
      </w:r>
    </w:p>
    <w:p w14:paraId="6A5654D4" w14:textId="77777777" w:rsidR="00701451" w:rsidRPr="000826FF" w:rsidRDefault="00701451" w:rsidP="00701451">
      <w:pPr>
        <w:jc w:val="both"/>
        <w:rPr>
          <w:rFonts w:ascii="Calibri" w:hAnsi="Calibri" w:cs="Calibri"/>
          <w:b/>
          <w:bCs/>
          <w:sz w:val="22"/>
          <w:szCs w:val="22"/>
        </w:rPr>
      </w:pPr>
    </w:p>
    <w:p w14:paraId="0D014939" w14:textId="77777777" w:rsidR="00701451" w:rsidRPr="000826F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O předání a převzetí díla pořídí obě smluvní strany zápis, ve kterém se mimo jiné uvede potvrzení o kvalitě a kompletnosti dodaného díla a případně i soupis vad a nedodělků, pokud je dílo obsahuje, s termínem jejich odstranění. Pokud objednatel odmítá dílo převzít, je povinen uvést do zápisu svoje důvody.</w:t>
      </w:r>
    </w:p>
    <w:p w14:paraId="0562BB05" w14:textId="77777777" w:rsidR="00701451" w:rsidRPr="000826FF" w:rsidRDefault="00701451" w:rsidP="00701451">
      <w:pPr>
        <w:jc w:val="both"/>
        <w:rPr>
          <w:rFonts w:ascii="Calibri" w:hAnsi="Calibri" w:cs="Calibri"/>
          <w:sz w:val="22"/>
          <w:szCs w:val="22"/>
        </w:rPr>
      </w:pPr>
    </w:p>
    <w:p w14:paraId="37AD61D8" w14:textId="77777777" w:rsidR="00701451" w:rsidRPr="00701451" w:rsidRDefault="00701451" w:rsidP="007A22B7">
      <w:pPr>
        <w:pStyle w:val="Odstavecseseznamem"/>
        <w:numPr>
          <w:ilvl w:val="0"/>
          <w:numId w:val="28"/>
        </w:numPr>
        <w:ind w:left="0" w:firstLine="0"/>
        <w:jc w:val="both"/>
        <w:rPr>
          <w:rFonts w:ascii="Calibri" w:hAnsi="Calibri" w:cs="Calibri"/>
          <w:sz w:val="22"/>
          <w:szCs w:val="22"/>
        </w:rPr>
      </w:pPr>
      <w:r w:rsidRPr="00701451">
        <w:rPr>
          <w:rFonts w:ascii="Calibri" w:hAnsi="Calibri" w:cs="Calibri"/>
          <w:sz w:val="22"/>
          <w:szCs w:val="22"/>
        </w:rPr>
        <w:t xml:space="preserve">Zhotovitel splní svou povinnost provést dílo jeho řádným ukončením a předáním objednateli bez vad a nedodělků, spolu se všemi doklady a dokumentací vztahující se k dílu, přičemž místem pro předání veškeré dokumentace je sídlo objednatele. Objednatel není povinen převzít nedokončené dílo nebo dílo vykazující vady a nedodělky. </w:t>
      </w:r>
    </w:p>
    <w:p w14:paraId="118F69B2" w14:textId="77777777" w:rsidR="00701451" w:rsidRPr="000826FF" w:rsidRDefault="00701451" w:rsidP="00701451">
      <w:pPr>
        <w:jc w:val="both"/>
        <w:rPr>
          <w:rFonts w:ascii="Calibri" w:hAnsi="Calibri" w:cs="Calibri"/>
          <w:b/>
          <w:bCs/>
          <w:sz w:val="22"/>
          <w:szCs w:val="22"/>
        </w:rPr>
      </w:pPr>
    </w:p>
    <w:p w14:paraId="10E2F002" w14:textId="01429984" w:rsidR="007C75C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 xml:space="preserve">Pokud zhotovitel dodá objednateli dílo s vadami a objednatel takto dílo převezme, má objednatel právo na bezplatné odstranění vad. </w:t>
      </w:r>
      <w:r w:rsidR="001C0364">
        <w:rPr>
          <w:rFonts w:ascii="Calibri" w:hAnsi="Calibri" w:cs="Calibri"/>
          <w:sz w:val="22"/>
          <w:szCs w:val="22"/>
        </w:rPr>
        <w:t xml:space="preserve">Vady a nedodělky zjištěné při předání a převzetí díla nebo později v záruční době je zhotovitel povinen odstranit nejpozději </w:t>
      </w:r>
      <w:r w:rsidR="001C0364">
        <w:rPr>
          <w:rFonts w:ascii="Calibri" w:hAnsi="Calibri" w:cs="Calibri"/>
          <w:b/>
          <w:sz w:val="22"/>
          <w:szCs w:val="22"/>
        </w:rPr>
        <w:t>do 15 dnů</w:t>
      </w:r>
      <w:r w:rsidR="001C0364">
        <w:rPr>
          <w:rFonts w:ascii="Calibri" w:hAnsi="Calibri" w:cs="Calibri"/>
          <w:sz w:val="22"/>
          <w:szCs w:val="22"/>
        </w:rPr>
        <w:t xml:space="preserve"> ode dne jejich reklamace objednatelem, nedohodnou-li se smluvní strany jinak. </w:t>
      </w:r>
    </w:p>
    <w:p w14:paraId="6D1E3DE9" w14:textId="77777777" w:rsidR="007C75CF" w:rsidRPr="007C75CF" w:rsidRDefault="007C75CF" w:rsidP="007C75CF">
      <w:pPr>
        <w:pStyle w:val="Odstavecseseznamem"/>
        <w:rPr>
          <w:rFonts w:ascii="Calibri" w:hAnsi="Calibri" w:cs="Calibri"/>
          <w:sz w:val="22"/>
          <w:szCs w:val="22"/>
        </w:rPr>
      </w:pPr>
    </w:p>
    <w:p w14:paraId="1E87D6CF" w14:textId="77777777" w:rsidR="00DA3486" w:rsidRDefault="00DA3486" w:rsidP="00DA3486">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 xml:space="preserve">Zhotovitel odpovídá za to, že dílo je provedeno v souladu s technickou dokumentací a se všemi příslušnými obecně závaznými předpisy a normami. </w:t>
      </w:r>
    </w:p>
    <w:p w14:paraId="7A43FA48" w14:textId="77777777" w:rsidR="007C75CF" w:rsidRPr="007C75CF" w:rsidRDefault="007C75CF" w:rsidP="007C75CF">
      <w:pPr>
        <w:pStyle w:val="Odstavecseseznamem"/>
        <w:rPr>
          <w:rFonts w:ascii="Calibri" w:hAnsi="Calibri" w:cs="Calibri"/>
          <w:sz w:val="22"/>
          <w:szCs w:val="22"/>
        </w:rPr>
      </w:pPr>
    </w:p>
    <w:p w14:paraId="45D69D6B" w14:textId="6209F635" w:rsidR="00701451" w:rsidRPr="000826FF" w:rsidRDefault="00D936B1" w:rsidP="00701451">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Zhotovitel poskytuje na provedené dílo objednateli záruku za jakost v trvání</w:t>
      </w:r>
      <w:proofErr w:type="gramStart"/>
      <w:r>
        <w:rPr>
          <w:rFonts w:ascii="Calibri" w:hAnsi="Calibri" w:cs="Calibri"/>
          <w:sz w:val="22"/>
          <w:szCs w:val="22"/>
        </w:rPr>
        <w:t xml:space="preserve"> </w:t>
      </w:r>
      <w:r w:rsidR="00CA32E4" w:rsidRPr="00CA32E4">
        <w:rPr>
          <w:rFonts w:ascii="Calibri" w:hAnsi="Calibri" w:cs="Calibri"/>
          <w:b/>
          <w:sz w:val="22"/>
          <w:szCs w:val="22"/>
          <w:highlight w:val="green"/>
        </w:rPr>
        <w:t>..</w:t>
      </w:r>
      <w:proofErr w:type="gramEnd"/>
      <w:r w:rsidR="00CA32E4" w:rsidRPr="00CA32E4">
        <w:rPr>
          <w:rFonts w:ascii="Calibri" w:hAnsi="Calibri" w:cs="Calibri"/>
          <w:b/>
          <w:sz w:val="22"/>
          <w:szCs w:val="22"/>
          <w:highlight w:val="green"/>
        </w:rPr>
        <w:t>…</w:t>
      </w:r>
      <w:r w:rsidR="00701451" w:rsidRPr="00710359">
        <w:rPr>
          <w:rFonts w:ascii="Calibri" w:hAnsi="Calibri" w:cs="Calibri"/>
          <w:b/>
          <w:sz w:val="22"/>
          <w:szCs w:val="22"/>
        </w:rPr>
        <w:t xml:space="preserve"> měsíců</w:t>
      </w:r>
      <w:r w:rsidR="000D7963">
        <w:rPr>
          <w:rFonts w:ascii="Calibri" w:hAnsi="Calibri" w:cs="Calibri"/>
          <w:b/>
          <w:sz w:val="22"/>
          <w:szCs w:val="22"/>
        </w:rPr>
        <w:t xml:space="preserve"> </w:t>
      </w:r>
      <w:r w:rsidR="000D7963" w:rsidRPr="000D7963">
        <w:rPr>
          <w:rFonts w:ascii="Calibri" w:hAnsi="Calibri" w:cs="Calibri"/>
          <w:i/>
          <w:iCs/>
          <w:color w:val="0000FF"/>
          <w:sz w:val="22"/>
          <w:szCs w:val="22"/>
        </w:rPr>
        <w:t>(doplní dodavatel na základě hodnotícího kritéria „Délka záruky“ – nejméně však 24 měsíců</w:t>
      </w:r>
      <w:r w:rsidR="009D01EB">
        <w:rPr>
          <w:rFonts w:ascii="Calibri" w:hAnsi="Calibri" w:cs="Calibri"/>
          <w:i/>
          <w:iCs/>
          <w:color w:val="0000FF"/>
          <w:sz w:val="22"/>
          <w:szCs w:val="22"/>
        </w:rPr>
        <w:t>, nejvíce však 60 měsíců</w:t>
      </w:r>
      <w:r w:rsidR="000D7963" w:rsidRPr="000D7963">
        <w:rPr>
          <w:rFonts w:ascii="Calibri" w:hAnsi="Calibri" w:cs="Calibri"/>
          <w:i/>
          <w:iCs/>
          <w:color w:val="0000FF"/>
          <w:sz w:val="22"/>
          <w:szCs w:val="22"/>
        </w:rPr>
        <w:t>)</w:t>
      </w:r>
      <w:r w:rsidR="002F2F76" w:rsidRPr="002F2F76">
        <w:rPr>
          <w:rFonts w:ascii="Calibri" w:hAnsi="Calibri" w:cs="Calibri"/>
          <w:sz w:val="22"/>
          <w:szCs w:val="22"/>
        </w:rPr>
        <w:t>,</w:t>
      </w:r>
      <w:r w:rsidR="002F2F76">
        <w:rPr>
          <w:rFonts w:ascii="Calibri" w:hAnsi="Calibri" w:cs="Calibri"/>
          <w:b/>
          <w:sz w:val="22"/>
          <w:szCs w:val="22"/>
        </w:rPr>
        <w:t xml:space="preserve"> </w:t>
      </w:r>
      <w:r w:rsidR="002F2F76" w:rsidRPr="002F2F76">
        <w:rPr>
          <w:rFonts w:ascii="Calibri" w:hAnsi="Calibri" w:cs="Calibri"/>
          <w:sz w:val="22"/>
          <w:szCs w:val="22"/>
        </w:rPr>
        <w:t>která</w:t>
      </w:r>
      <w:r w:rsidR="00701451" w:rsidRPr="000826FF">
        <w:rPr>
          <w:rFonts w:ascii="Calibri" w:hAnsi="Calibri" w:cs="Calibri"/>
          <w:sz w:val="22"/>
          <w:szCs w:val="22"/>
        </w:rPr>
        <w:t xml:space="preserve"> počíná běžet dnem následujícím po předání a převzetí díla. Zhotovitel prohlašuje, že zajistí záruční a pozáruční servis díla podle požadavků objednatele. </w:t>
      </w:r>
    </w:p>
    <w:p w14:paraId="5561DDD9" w14:textId="77777777" w:rsidR="00701451" w:rsidRPr="000826FF" w:rsidRDefault="00701451" w:rsidP="00701451">
      <w:pPr>
        <w:jc w:val="both"/>
        <w:rPr>
          <w:rFonts w:ascii="Calibri" w:hAnsi="Calibri" w:cs="Calibri"/>
          <w:sz w:val="22"/>
          <w:szCs w:val="22"/>
        </w:rPr>
      </w:pPr>
    </w:p>
    <w:p w14:paraId="2688AEB7" w14:textId="77777777" w:rsidR="00701451"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Zhotovitel nezodpovídá za vady, na které byl objednatel upozorněn, v případě, že i přes toto upozornění objednatel trval na původním provedení. Zhotovitel taktéž nezodpovídá za vady způsobené dodanými podklady objednatele.</w:t>
      </w:r>
    </w:p>
    <w:p w14:paraId="64A376FF" w14:textId="77777777" w:rsidR="00701451" w:rsidRPr="000826FF" w:rsidRDefault="00701451" w:rsidP="00701451">
      <w:pPr>
        <w:pStyle w:val="Odstavecseseznamem"/>
        <w:ind w:left="0"/>
        <w:jc w:val="both"/>
        <w:rPr>
          <w:rFonts w:ascii="Calibri" w:hAnsi="Calibri" w:cs="Calibri"/>
          <w:sz w:val="22"/>
          <w:szCs w:val="22"/>
        </w:rPr>
      </w:pPr>
    </w:p>
    <w:p w14:paraId="6E1910A4" w14:textId="275912B0" w:rsidR="00701451" w:rsidRPr="000826FF" w:rsidRDefault="00804C5F" w:rsidP="00701451">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 xml:space="preserve">Smluvní strany výslovně sjednávají, že objednatel není povinen oznámit zhotoviteli vady díla </w:t>
      </w:r>
      <w:r>
        <w:rPr>
          <w:rFonts w:ascii="Calibri" w:hAnsi="Calibri" w:cs="Calibri"/>
          <w:sz w:val="22"/>
          <w:szCs w:val="22"/>
        </w:rPr>
        <w:lastRenderedPageBreak/>
        <w:t xml:space="preserve">bez zbytečného odkladu poté, kdy je zjistil nebo při náležité pozornosti zjistit měl. Smluvní strany tímto výslovně vylučují aplikaci </w:t>
      </w:r>
      <w:proofErr w:type="spellStart"/>
      <w:r>
        <w:rPr>
          <w:rFonts w:ascii="Calibri" w:hAnsi="Calibri" w:cs="Calibri"/>
          <w:sz w:val="22"/>
          <w:szCs w:val="22"/>
        </w:rPr>
        <w:t>ust</w:t>
      </w:r>
      <w:proofErr w:type="spellEnd"/>
      <w:r>
        <w:rPr>
          <w:rFonts w:ascii="Calibri" w:hAnsi="Calibri" w:cs="Calibri"/>
          <w:sz w:val="22"/>
          <w:szCs w:val="22"/>
        </w:rPr>
        <w:t>. § 2111 a § 2112 občanského zákoníku na právní vztah založený touto smlouvou.</w:t>
      </w:r>
      <w:r w:rsidR="00701451" w:rsidRPr="000826FF">
        <w:rPr>
          <w:rFonts w:ascii="Calibri" w:hAnsi="Calibri" w:cs="Calibri"/>
          <w:sz w:val="22"/>
          <w:szCs w:val="22"/>
        </w:rPr>
        <w:t xml:space="preserve"> Zhotovitel je povinen reagovat na reklamaci </w:t>
      </w:r>
      <w:r w:rsidR="00701451" w:rsidRPr="00710359">
        <w:rPr>
          <w:rFonts w:ascii="Calibri" w:hAnsi="Calibri" w:cs="Calibri"/>
          <w:b/>
          <w:sz w:val="22"/>
          <w:szCs w:val="22"/>
        </w:rPr>
        <w:t>do 10 dnů</w:t>
      </w:r>
      <w:r w:rsidR="00701451" w:rsidRPr="000826FF">
        <w:rPr>
          <w:rFonts w:ascii="Calibri" w:hAnsi="Calibri" w:cs="Calibri"/>
          <w:sz w:val="22"/>
          <w:szCs w:val="22"/>
        </w:rPr>
        <w:t xml:space="preserve">, jinak se má zato, že s obsahem reklamace souhlasí. </w:t>
      </w:r>
    </w:p>
    <w:p w14:paraId="1D7BD030" w14:textId="77777777" w:rsidR="00701451" w:rsidRPr="000826FF" w:rsidRDefault="00701451" w:rsidP="00701451">
      <w:pPr>
        <w:jc w:val="both"/>
        <w:rPr>
          <w:rFonts w:ascii="Calibri" w:hAnsi="Calibri" w:cs="Calibri"/>
          <w:sz w:val="22"/>
          <w:szCs w:val="22"/>
        </w:rPr>
      </w:pPr>
    </w:p>
    <w:p w14:paraId="31EE8A7E" w14:textId="77777777" w:rsidR="00701451" w:rsidRPr="000826FF" w:rsidRDefault="00701451" w:rsidP="00701451">
      <w:pPr>
        <w:pStyle w:val="Odstavecseseznamem"/>
        <w:numPr>
          <w:ilvl w:val="0"/>
          <w:numId w:val="28"/>
        </w:numPr>
        <w:tabs>
          <w:tab w:val="left" w:pos="0"/>
        </w:tabs>
        <w:ind w:left="0" w:firstLine="0"/>
        <w:jc w:val="both"/>
        <w:rPr>
          <w:rFonts w:ascii="Calibri" w:hAnsi="Calibri" w:cs="Calibri"/>
          <w:color w:val="000000"/>
          <w:sz w:val="22"/>
          <w:szCs w:val="22"/>
        </w:rPr>
      </w:pPr>
      <w:r w:rsidRPr="000826FF">
        <w:rPr>
          <w:rFonts w:ascii="Calibri" w:hAnsi="Calibri" w:cs="Calibri"/>
          <w:color w:val="000000"/>
          <w:sz w:val="22"/>
          <w:szCs w:val="22"/>
        </w:rPr>
        <w:t xml:space="preserve">Jestliže objednatel v reklamaci výslovně uvede, že se jedná o havárii, je zhotovitel povinen nastoupit a zahájit odstraňování vady (havárie) nejpozději </w:t>
      </w:r>
      <w:r w:rsidRPr="00710359">
        <w:rPr>
          <w:rFonts w:ascii="Calibri" w:hAnsi="Calibri" w:cs="Calibri"/>
          <w:b/>
          <w:color w:val="000000"/>
          <w:sz w:val="22"/>
          <w:szCs w:val="22"/>
        </w:rPr>
        <w:t>do 48 hodin</w:t>
      </w:r>
      <w:r w:rsidRPr="000826FF">
        <w:rPr>
          <w:rFonts w:ascii="Calibri" w:hAnsi="Calibri" w:cs="Calibri"/>
          <w:color w:val="000000"/>
          <w:sz w:val="22"/>
          <w:szCs w:val="22"/>
        </w:rPr>
        <w:t xml:space="preserve"> po obdržení reklamace. </w:t>
      </w:r>
    </w:p>
    <w:p w14:paraId="2743E170" w14:textId="77777777" w:rsidR="00701451" w:rsidRPr="000826FF" w:rsidRDefault="00701451" w:rsidP="00701451">
      <w:pPr>
        <w:tabs>
          <w:tab w:val="left" w:pos="0"/>
        </w:tabs>
        <w:jc w:val="both"/>
        <w:rPr>
          <w:rFonts w:ascii="Calibri" w:hAnsi="Calibri" w:cs="Calibri"/>
          <w:color w:val="000000"/>
          <w:sz w:val="22"/>
          <w:szCs w:val="22"/>
        </w:rPr>
      </w:pPr>
    </w:p>
    <w:p w14:paraId="722C3B1C" w14:textId="77777777" w:rsidR="00701451" w:rsidRPr="000826FF" w:rsidRDefault="00701451" w:rsidP="00701451">
      <w:pPr>
        <w:pStyle w:val="Odstavecseseznamem"/>
        <w:numPr>
          <w:ilvl w:val="0"/>
          <w:numId w:val="28"/>
        </w:numPr>
        <w:ind w:left="0" w:firstLine="0"/>
        <w:jc w:val="both"/>
        <w:rPr>
          <w:rFonts w:ascii="Calibri" w:hAnsi="Calibri" w:cs="Calibri"/>
          <w:color w:val="000000"/>
          <w:sz w:val="22"/>
          <w:szCs w:val="22"/>
        </w:rPr>
      </w:pPr>
      <w:r w:rsidRPr="000826FF">
        <w:rPr>
          <w:rFonts w:ascii="Calibri" w:hAnsi="Calibri" w:cs="Calibri"/>
          <w:sz w:val="22"/>
          <w:szCs w:val="22"/>
        </w:rPr>
        <w:t xml:space="preserve">Nenastoupí-li zhotovitel k odstranění reklamované vady ani </w:t>
      </w:r>
      <w:r w:rsidRPr="00710359">
        <w:rPr>
          <w:rFonts w:ascii="Calibri" w:hAnsi="Calibri" w:cs="Calibri"/>
          <w:b/>
          <w:sz w:val="22"/>
          <w:szCs w:val="22"/>
        </w:rPr>
        <w:t>do 20 dnů</w:t>
      </w:r>
      <w:r w:rsidRPr="000826FF">
        <w:rPr>
          <w:rFonts w:ascii="Calibri" w:hAnsi="Calibri" w:cs="Calibri"/>
          <w:sz w:val="22"/>
          <w:szCs w:val="22"/>
        </w:rPr>
        <w:t xml:space="preserve"> po obdržení reklamace, a v případě havárie </w:t>
      </w:r>
      <w:r w:rsidRPr="00710359">
        <w:rPr>
          <w:rFonts w:ascii="Calibri" w:hAnsi="Calibri" w:cs="Calibri"/>
          <w:b/>
          <w:sz w:val="22"/>
          <w:szCs w:val="22"/>
        </w:rPr>
        <w:t>do 48 hodin</w:t>
      </w:r>
      <w:r w:rsidRPr="000826FF">
        <w:rPr>
          <w:rFonts w:ascii="Calibri" w:hAnsi="Calibri" w:cs="Calibri"/>
          <w:sz w:val="22"/>
          <w:szCs w:val="22"/>
        </w:rPr>
        <w:t xml:space="preserve"> po obdržení reklamace, je objednatel oprávněn pověřit odstraněním vady jinou odbornou právnickou nebo fyzickou osobu. Veškeré takto vzniklé náklady uhradí objednateli zhotovitel. </w:t>
      </w:r>
    </w:p>
    <w:p w14:paraId="25E48E92" w14:textId="77777777" w:rsidR="00701451" w:rsidRPr="000826FF" w:rsidRDefault="00701451" w:rsidP="00701451">
      <w:pPr>
        <w:tabs>
          <w:tab w:val="left" w:pos="0"/>
        </w:tabs>
        <w:jc w:val="both"/>
        <w:rPr>
          <w:rFonts w:ascii="Calibri" w:hAnsi="Calibri" w:cs="Calibri"/>
          <w:color w:val="000000"/>
          <w:sz w:val="22"/>
          <w:szCs w:val="22"/>
        </w:rPr>
      </w:pPr>
    </w:p>
    <w:p w14:paraId="2D275088" w14:textId="586B2266" w:rsidR="0062400C" w:rsidRDefault="00701451" w:rsidP="00701451">
      <w:pPr>
        <w:pStyle w:val="Odstavecseseznamem"/>
        <w:numPr>
          <w:ilvl w:val="0"/>
          <w:numId w:val="28"/>
        </w:numPr>
        <w:tabs>
          <w:tab w:val="left" w:pos="0"/>
        </w:tabs>
        <w:ind w:left="0" w:firstLine="0"/>
        <w:jc w:val="both"/>
        <w:rPr>
          <w:rFonts w:ascii="Calibri" w:hAnsi="Calibri" w:cs="Calibri"/>
          <w:sz w:val="22"/>
          <w:szCs w:val="22"/>
        </w:rPr>
      </w:pPr>
      <w:r w:rsidRPr="000826FF">
        <w:rPr>
          <w:rFonts w:ascii="Calibri" w:hAnsi="Calibri" w:cs="Calibri"/>
          <w:sz w:val="22"/>
          <w:szCs w:val="22"/>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w:t>
      </w:r>
      <w:r w:rsidRPr="00710359">
        <w:rPr>
          <w:rFonts w:ascii="Calibri" w:hAnsi="Calibri" w:cs="Calibri"/>
          <w:b/>
          <w:sz w:val="22"/>
          <w:szCs w:val="22"/>
        </w:rPr>
        <w:t xml:space="preserve">do </w:t>
      </w:r>
      <w:r w:rsidR="007C36BE">
        <w:rPr>
          <w:rFonts w:ascii="Calibri" w:hAnsi="Calibri" w:cs="Calibri"/>
          <w:b/>
          <w:sz w:val="22"/>
          <w:szCs w:val="22"/>
        </w:rPr>
        <w:t>15</w:t>
      </w:r>
      <w:r w:rsidRPr="00710359">
        <w:rPr>
          <w:rFonts w:ascii="Calibri" w:hAnsi="Calibri" w:cs="Calibri"/>
          <w:b/>
          <w:sz w:val="22"/>
          <w:szCs w:val="22"/>
        </w:rPr>
        <w:t xml:space="preserve"> dnů</w:t>
      </w:r>
      <w:r w:rsidRPr="000826FF">
        <w:rPr>
          <w:rFonts w:ascii="Calibri" w:hAnsi="Calibri" w:cs="Calibri"/>
          <w:sz w:val="22"/>
          <w:szCs w:val="22"/>
        </w:rPr>
        <w:t xml:space="preserve"> ode dne uplatnění reklamace objednatelem. </w:t>
      </w:r>
    </w:p>
    <w:p w14:paraId="58493C42" w14:textId="77777777" w:rsidR="0062400C" w:rsidRPr="0062400C" w:rsidRDefault="0062400C" w:rsidP="0062400C">
      <w:pPr>
        <w:pStyle w:val="Odstavecseseznamem"/>
        <w:rPr>
          <w:rFonts w:ascii="Calibri" w:hAnsi="Calibri" w:cs="Calibri"/>
          <w:sz w:val="22"/>
          <w:szCs w:val="22"/>
        </w:rPr>
      </w:pPr>
    </w:p>
    <w:p w14:paraId="4C3E3202" w14:textId="6072BF72" w:rsidR="00701451" w:rsidRPr="000826FF" w:rsidRDefault="00701451" w:rsidP="00701451">
      <w:pPr>
        <w:pStyle w:val="Odstavecseseznamem"/>
        <w:numPr>
          <w:ilvl w:val="0"/>
          <w:numId w:val="28"/>
        </w:numPr>
        <w:tabs>
          <w:tab w:val="left" w:pos="0"/>
        </w:tabs>
        <w:ind w:left="0" w:firstLine="0"/>
        <w:jc w:val="both"/>
        <w:rPr>
          <w:rFonts w:ascii="Calibri" w:hAnsi="Calibri" w:cs="Calibri"/>
          <w:sz w:val="22"/>
          <w:szCs w:val="22"/>
        </w:rPr>
      </w:pPr>
      <w:r w:rsidRPr="000826FF">
        <w:rPr>
          <w:rFonts w:ascii="Calibri" w:hAnsi="Calibri" w:cs="Calibri"/>
          <w:sz w:val="22"/>
          <w:szCs w:val="22"/>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w:t>
      </w:r>
      <w:r w:rsidRPr="00710359">
        <w:rPr>
          <w:rFonts w:ascii="Calibri" w:hAnsi="Calibri" w:cs="Calibri"/>
          <w:b/>
          <w:sz w:val="22"/>
          <w:szCs w:val="22"/>
        </w:rPr>
        <w:t>do 5 dnů</w:t>
      </w:r>
      <w:r w:rsidRPr="000826FF">
        <w:rPr>
          <w:rFonts w:ascii="Calibri" w:hAnsi="Calibri" w:cs="Calibri"/>
          <w:sz w:val="22"/>
          <w:szCs w:val="22"/>
        </w:rPr>
        <w:t xml:space="preserve"> ode dne uplatnění reklamace objednatelem.</w:t>
      </w:r>
    </w:p>
    <w:p w14:paraId="27D19369" w14:textId="77777777" w:rsidR="00737AAB" w:rsidRDefault="00737AAB" w:rsidP="00491EDC">
      <w:pPr>
        <w:jc w:val="center"/>
        <w:rPr>
          <w:rFonts w:ascii="Calibri" w:hAnsi="Calibri" w:cs="Calibri"/>
          <w:b/>
          <w:bCs/>
          <w:color w:val="FF0000"/>
          <w:sz w:val="22"/>
          <w:szCs w:val="22"/>
        </w:rPr>
      </w:pPr>
    </w:p>
    <w:p w14:paraId="53ADB997" w14:textId="77777777" w:rsidR="00737AAB" w:rsidRDefault="00737AAB" w:rsidP="00737AAB">
      <w:pPr>
        <w:jc w:val="center"/>
        <w:rPr>
          <w:rFonts w:ascii="Calibri" w:hAnsi="Calibri" w:cs="Calibri"/>
          <w:b/>
          <w:bCs/>
          <w:sz w:val="22"/>
          <w:szCs w:val="22"/>
        </w:rPr>
      </w:pPr>
      <w:r>
        <w:rPr>
          <w:rFonts w:ascii="Calibri" w:hAnsi="Calibri" w:cs="Calibri"/>
          <w:b/>
          <w:bCs/>
          <w:sz w:val="22"/>
          <w:szCs w:val="22"/>
        </w:rPr>
        <w:t>X</w:t>
      </w:r>
      <w:r w:rsidRPr="00AF4F6E">
        <w:rPr>
          <w:rFonts w:ascii="Calibri" w:hAnsi="Calibri" w:cs="Calibri"/>
          <w:b/>
          <w:bCs/>
          <w:sz w:val="22"/>
          <w:szCs w:val="22"/>
        </w:rPr>
        <w:t>.</w:t>
      </w:r>
    </w:p>
    <w:p w14:paraId="4AB5AC19" w14:textId="1A54588E" w:rsidR="00737AAB" w:rsidRDefault="00737AAB" w:rsidP="00737AAB">
      <w:pPr>
        <w:jc w:val="center"/>
        <w:rPr>
          <w:rFonts w:asciiTheme="minorHAnsi" w:hAnsiTheme="minorHAnsi"/>
          <w:b/>
          <w:sz w:val="22"/>
          <w:szCs w:val="22"/>
        </w:rPr>
      </w:pPr>
      <w:r>
        <w:rPr>
          <w:rFonts w:asciiTheme="minorHAnsi" w:hAnsiTheme="minorHAnsi"/>
          <w:b/>
          <w:sz w:val="22"/>
          <w:szCs w:val="22"/>
        </w:rPr>
        <w:t>Bankovní záruka</w:t>
      </w:r>
    </w:p>
    <w:p w14:paraId="30D60A37" w14:textId="77777777" w:rsidR="00FB6B25" w:rsidRPr="005B4F5B" w:rsidRDefault="00FB6B25" w:rsidP="00737AAB">
      <w:pPr>
        <w:jc w:val="center"/>
        <w:rPr>
          <w:rFonts w:asciiTheme="minorHAnsi" w:hAnsiTheme="minorHAnsi"/>
          <w:b/>
          <w:sz w:val="22"/>
          <w:szCs w:val="22"/>
        </w:rPr>
      </w:pPr>
    </w:p>
    <w:p w14:paraId="1FF61446" w14:textId="3C4430E7" w:rsidR="00A3595A" w:rsidRDefault="00A3595A" w:rsidP="0011131C">
      <w:pPr>
        <w:pStyle w:val="Odstavecseseznamem"/>
        <w:numPr>
          <w:ilvl w:val="0"/>
          <w:numId w:val="35"/>
        </w:numPr>
        <w:ind w:left="0" w:firstLine="0"/>
        <w:jc w:val="both"/>
        <w:rPr>
          <w:rFonts w:ascii="Calibri" w:hAnsi="Calibri" w:cs="Calibri"/>
          <w:sz w:val="22"/>
          <w:szCs w:val="22"/>
        </w:rPr>
      </w:pPr>
      <w:r w:rsidRPr="00D64852">
        <w:rPr>
          <w:rFonts w:ascii="Calibri" w:hAnsi="Calibri" w:cs="Calibri"/>
          <w:sz w:val="22"/>
          <w:szCs w:val="22"/>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1F14ECDB" w14:textId="77777777" w:rsidR="0011131C" w:rsidRPr="00D64852" w:rsidRDefault="0011131C" w:rsidP="0011131C">
      <w:pPr>
        <w:pStyle w:val="Odstavecseseznamem"/>
        <w:ind w:left="0"/>
        <w:jc w:val="both"/>
        <w:rPr>
          <w:rFonts w:ascii="Calibri" w:hAnsi="Calibri" w:cs="Calibri"/>
          <w:sz w:val="22"/>
          <w:szCs w:val="22"/>
        </w:rPr>
      </w:pPr>
    </w:p>
    <w:p w14:paraId="3E7493A0" w14:textId="00CF465C"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Zhotovitel ke dni uzavření smlouvy o dílo předá objednateli originál bankovní záruky ve </w:t>
      </w:r>
      <w:r w:rsidRPr="0011131C">
        <w:rPr>
          <w:rFonts w:ascii="Calibri" w:hAnsi="Calibri" w:cs="Calibri"/>
          <w:sz w:val="22"/>
          <w:szCs w:val="22"/>
        </w:rPr>
        <w:t>výši 5 %</w:t>
      </w:r>
      <w:r w:rsidRPr="00A3595A">
        <w:rPr>
          <w:rFonts w:ascii="Calibri" w:hAnsi="Calibri" w:cs="Calibri"/>
          <w:sz w:val="22"/>
          <w:szCs w:val="22"/>
        </w:rPr>
        <w:t xml:space="preserve"> ze sjednané ceny bez DPH, která bude sloužit k zajištění závazku za řádné provádění díla (dále jen „bankovní záruka za řádně provedení díla“).</w:t>
      </w:r>
    </w:p>
    <w:p w14:paraId="2ACADEC3" w14:textId="77777777" w:rsidR="0011131C" w:rsidRPr="00A3595A" w:rsidRDefault="0011131C" w:rsidP="0011131C">
      <w:pPr>
        <w:pStyle w:val="Odstavecseseznamem"/>
        <w:ind w:left="0"/>
        <w:jc w:val="both"/>
        <w:rPr>
          <w:rFonts w:ascii="Calibri" w:hAnsi="Calibri" w:cs="Calibri"/>
          <w:sz w:val="22"/>
          <w:szCs w:val="22"/>
        </w:rPr>
      </w:pPr>
    </w:p>
    <w:p w14:paraId="195044EF" w14:textId="0D858235" w:rsidR="00A3595A" w:rsidRPr="001D5F21" w:rsidRDefault="00A3595A" w:rsidP="0011131C">
      <w:pPr>
        <w:pStyle w:val="Odstavecseseznamem"/>
        <w:numPr>
          <w:ilvl w:val="0"/>
          <w:numId w:val="35"/>
        </w:numPr>
        <w:ind w:left="0" w:firstLine="0"/>
        <w:jc w:val="both"/>
        <w:rPr>
          <w:rFonts w:ascii="Calibri" w:hAnsi="Calibri" w:cs="Calibri"/>
          <w:sz w:val="22"/>
          <w:szCs w:val="22"/>
        </w:rPr>
      </w:pPr>
      <w:r w:rsidRPr="001D5F21">
        <w:rPr>
          <w:rFonts w:ascii="Calibri" w:hAnsi="Calibri" w:cs="Calibri"/>
          <w:sz w:val="22"/>
          <w:szCs w:val="22"/>
        </w:rPr>
        <w:t>Bankovní záruka za řádné provedení díla bude platná po celou dobu realizace předmětu díla a pokud objednatel neuplatní své nároky z bankovní záruky za podmínek stanovených v tomto odstavci bude vrácena zpět ke dni předání díla objednateli bez vad a nedodělků. Objednatel je oprávněn uplatnit své nároky z bankovní záruky za řádné provedení díla v případě, že nastane některá z dále uvedených skutečností:</w:t>
      </w:r>
    </w:p>
    <w:p w14:paraId="37713634" w14:textId="2B3C53FA" w:rsidR="00A3595A" w:rsidRPr="001D5F21" w:rsidRDefault="00A3595A" w:rsidP="00CB0D5D">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zhotovitel nedodrží termín</w:t>
      </w:r>
      <w:r w:rsidR="00066DC6" w:rsidRPr="001D5F21">
        <w:rPr>
          <w:rFonts w:ascii="Calibri" w:hAnsi="Calibri" w:cs="Calibri"/>
          <w:sz w:val="22"/>
          <w:szCs w:val="22"/>
        </w:rPr>
        <w:t>y</w:t>
      </w:r>
      <w:r w:rsidRPr="001D5F21">
        <w:rPr>
          <w:rFonts w:ascii="Calibri" w:hAnsi="Calibri" w:cs="Calibri"/>
          <w:sz w:val="22"/>
          <w:szCs w:val="22"/>
        </w:rPr>
        <w:t xml:space="preserve"> plnění díla stanoven</w:t>
      </w:r>
      <w:r w:rsidR="00066DC6" w:rsidRPr="001D5F21">
        <w:rPr>
          <w:rFonts w:ascii="Calibri" w:hAnsi="Calibri" w:cs="Calibri"/>
          <w:sz w:val="22"/>
          <w:szCs w:val="22"/>
        </w:rPr>
        <w:t>é</w:t>
      </w:r>
      <w:r w:rsidRPr="001D5F21">
        <w:rPr>
          <w:rFonts w:ascii="Calibri" w:hAnsi="Calibri" w:cs="Calibri"/>
          <w:sz w:val="22"/>
          <w:szCs w:val="22"/>
        </w:rPr>
        <w:t xml:space="preserve"> </w:t>
      </w:r>
      <w:r w:rsidR="00066DC6" w:rsidRPr="001D5F21">
        <w:rPr>
          <w:rFonts w:ascii="Calibri" w:hAnsi="Calibri" w:cs="Calibri"/>
          <w:sz w:val="22"/>
          <w:szCs w:val="22"/>
        </w:rPr>
        <w:t>časovým a finančním harmonogramem (příloha č. 3 této smlouvy) a</w:t>
      </w:r>
      <w:r w:rsidRPr="001D5F21">
        <w:rPr>
          <w:rFonts w:ascii="Calibri" w:hAnsi="Calibri" w:cs="Calibri"/>
          <w:sz w:val="22"/>
          <w:szCs w:val="22"/>
        </w:rPr>
        <w:t xml:space="preserve"> čl. V</w:t>
      </w:r>
      <w:r w:rsidR="00066DC6" w:rsidRPr="001D5F21">
        <w:rPr>
          <w:rFonts w:ascii="Calibri" w:hAnsi="Calibri" w:cs="Calibri"/>
          <w:sz w:val="22"/>
          <w:szCs w:val="22"/>
        </w:rPr>
        <w:t>I</w:t>
      </w:r>
      <w:r w:rsidRPr="001D5F21">
        <w:rPr>
          <w:rFonts w:ascii="Calibri" w:hAnsi="Calibri" w:cs="Calibri"/>
          <w:sz w:val="22"/>
          <w:szCs w:val="22"/>
        </w:rPr>
        <w:t xml:space="preserve"> smlouvy o dílo nebo v případném uzavřeném dodatku ke smlouvě o dílo;</w:t>
      </w:r>
    </w:p>
    <w:p w14:paraId="130818ED" w14:textId="6B7E507B" w:rsidR="0011131C" w:rsidRPr="001D5F21" w:rsidRDefault="00A3595A" w:rsidP="00D36809">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provede </w:t>
      </w:r>
      <w:r w:rsidR="00640DDE" w:rsidRPr="001D5F21">
        <w:rPr>
          <w:rFonts w:ascii="Calibri" w:hAnsi="Calibri" w:cs="Calibri"/>
          <w:sz w:val="22"/>
          <w:szCs w:val="22"/>
        </w:rPr>
        <w:t xml:space="preserve">objednatelem </w:t>
      </w:r>
      <w:r w:rsidRPr="001D5F21">
        <w:rPr>
          <w:rFonts w:ascii="Calibri" w:hAnsi="Calibri" w:cs="Calibri"/>
          <w:sz w:val="22"/>
          <w:szCs w:val="22"/>
        </w:rPr>
        <w:t>neodsouhlasenou změnu podmínek stanovených smlouvou o dílo</w:t>
      </w:r>
      <w:r w:rsidR="00A62DE9" w:rsidRPr="001D5F21">
        <w:rPr>
          <w:rFonts w:ascii="Calibri" w:hAnsi="Calibri" w:cs="Calibri"/>
          <w:sz w:val="22"/>
          <w:szCs w:val="22"/>
        </w:rPr>
        <w:t xml:space="preserve"> a její</w:t>
      </w:r>
      <w:r w:rsidR="001D5F21" w:rsidRPr="001D5F21">
        <w:rPr>
          <w:rFonts w:ascii="Calibri" w:hAnsi="Calibri" w:cs="Calibri"/>
          <w:sz w:val="22"/>
          <w:szCs w:val="22"/>
        </w:rPr>
        <w:t>mi</w:t>
      </w:r>
      <w:r w:rsidR="00A62DE9" w:rsidRPr="001D5F21">
        <w:rPr>
          <w:rFonts w:ascii="Calibri" w:hAnsi="Calibri" w:cs="Calibri"/>
          <w:sz w:val="22"/>
          <w:szCs w:val="22"/>
        </w:rPr>
        <w:t xml:space="preserve"> příloh</w:t>
      </w:r>
      <w:r w:rsidR="001D5F21" w:rsidRPr="001D5F21">
        <w:rPr>
          <w:rFonts w:ascii="Calibri" w:hAnsi="Calibri" w:cs="Calibri"/>
          <w:sz w:val="22"/>
          <w:szCs w:val="22"/>
        </w:rPr>
        <w:t>ami</w:t>
      </w:r>
      <w:r w:rsidRPr="001D5F21">
        <w:rPr>
          <w:rFonts w:ascii="Calibri" w:hAnsi="Calibri" w:cs="Calibri"/>
          <w:sz w:val="22"/>
          <w:szCs w:val="22"/>
        </w:rPr>
        <w:t xml:space="preserve"> (např. na díle se budou bez souhlasu objednatele podílet jiní poddodavatelé než ti, kteří jsou uvedení v seznamu poddodavatelů).</w:t>
      </w:r>
    </w:p>
    <w:p w14:paraId="21B6599E" w14:textId="77777777" w:rsidR="001D5F21" w:rsidRDefault="001D5F21" w:rsidP="001D5F21">
      <w:pPr>
        <w:pStyle w:val="Odstavecseseznamem"/>
        <w:ind w:left="0"/>
        <w:jc w:val="both"/>
        <w:rPr>
          <w:rFonts w:ascii="Calibri" w:hAnsi="Calibri" w:cs="Calibri"/>
          <w:sz w:val="22"/>
          <w:szCs w:val="22"/>
        </w:rPr>
      </w:pPr>
    </w:p>
    <w:p w14:paraId="670A0564" w14:textId="2289F630"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K uplatnění bankovní záruky za řádné provedení díla postačí písemná výzva objednatele adresovaná bance a obsahující čestné prohlášení objednatele, že některá z podmínek pro uplatnění bankovní záruky podle předchozího odstavce je splněna.</w:t>
      </w:r>
    </w:p>
    <w:p w14:paraId="7AC07F95" w14:textId="77777777" w:rsidR="0011131C" w:rsidRPr="00A3595A" w:rsidRDefault="0011131C" w:rsidP="0011131C">
      <w:pPr>
        <w:pStyle w:val="Odstavecseseznamem"/>
        <w:ind w:left="0"/>
        <w:jc w:val="both"/>
        <w:rPr>
          <w:rFonts w:ascii="Calibri" w:hAnsi="Calibri" w:cs="Calibri"/>
          <w:sz w:val="22"/>
          <w:szCs w:val="22"/>
        </w:rPr>
      </w:pPr>
    </w:p>
    <w:p w14:paraId="067DB76E" w14:textId="28DB9C40"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Při podpisu smlouvy o dílo musí být bankovní záruka za řádné provedení díla platná alespoň </w:t>
      </w:r>
      <w:r w:rsidRPr="0011131C">
        <w:rPr>
          <w:rFonts w:ascii="Calibri" w:hAnsi="Calibri" w:cs="Calibri"/>
          <w:sz w:val="22"/>
          <w:szCs w:val="22"/>
        </w:rPr>
        <w:t xml:space="preserve">do </w:t>
      </w:r>
      <w:r w:rsidR="00016758" w:rsidRPr="0011131C">
        <w:rPr>
          <w:rFonts w:ascii="Calibri" w:hAnsi="Calibri" w:cs="Calibri"/>
          <w:sz w:val="22"/>
          <w:szCs w:val="22"/>
        </w:rPr>
        <w:t>31.</w:t>
      </w:r>
      <w:r w:rsidR="001D5F21">
        <w:rPr>
          <w:rFonts w:ascii="Calibri" w:hAnsi="Calibri" w:cs="Calibri"/>
          <w:sz w:val="22"/>
          <w:szCs w:val="22"/>
        </w:rPr>
        <w:t>0</w:t>
      </w:r>
      <w:r w:rsidR="00016758" w:rsidRPr="0011131C">
        <w:rPr>
          <w:rFonts w:ascii="Calibri" w:hAnsi="Calibri" w:cs="Calibri"/>
          <w:sz w:val="22"/>
          <w:szCs w:val="22"/>
        </w:rPr>
        <w:t>5</w:t>
      </w:r>
      <w:r w:rsidRPr="0011131C">
        <w:rPr>
          <w:rFonts w:ascii="Calibri" w:hAnsi="Calibri" w:cs="Calibri"/>
          <w:sz w:val="22"/>
          <w:szCs w:val="22"/>
        </w:rPr>
        <w:t>.2020</w:t>
      </w:r>
      <w:r w:rsidRPr="00A3595A">
        <w:rPr>
          <w:rFonts w:ascii="Calibri" w:hAnsi="Calibri" w:cs="Calibri"/>
          <w:sz w:val="22"/>
          <w:szCs w:val="22"/>
        </w:rPr>
        <w:t>. V případě, že dílo nebude dokončeno v průběhu trvání bankovní záruky za řádné provádění díla, je zhotovitel povinen objednateli nejpozději v poslední pracovní den předcházející dni skončení platnosti bankovní záruky předložit bankovní záruku novou (případně zajistit prodloužení bankovní záruky stávající) s platností nejméně 2 měsíce ode dne skončení platnosti bankovní záruky původní. Takto bude postupováno opakovaně tak, aby byla bankovní záruka za řádné provedení díla zhotovitelem udržována v platnosti po celou dobu realizace díla.</w:t>
      </w:r>
    </w:p>
    <w:p w14:paraId="0C061B98" w14:textId="77777777" w:rsidR="001D5F21" w:rsidRPr="00A3595A" w:rsidRDefault="001D5F21" w:rsidP="001D5F21">
      <w:pPr>
        <w:pStyle w:val="Odstavecseseznamem"/>
        <w:ind w:left="0"/>
        <w:jc w:val="both"/>
        <w:rPr>
          <w:rFonts w:ascii="Calibri" w:hAnsi="Calibri" w:cs="Calibri"/>
          <w:sz w:val="22"/>
          <w:szCs w:val="22"/>
        </w:rPr>
      </w:pPr>
    </w:p>
    <w:p w14:paraId="1FF2B23B" w14:textId="3A18FEE1" w:rsidR="00A3595A" w:rsidRP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Nejpozději v den předání dokončeného díla předá zhotovitel objednateli novou bankovní záruku ve </w:t>
      </w:r>
      <w:r w:rsidRPr="0011131C">
        <w:rPr>
          <w:rFonts w:ascii="Calibri" w:hAnsi="Calibri" w:cs="Calibri"/>
          <w:sz w:val="22"/>
          <w:szCs w:val="22"/>
        </w:rPr>
        <w:t>výši 5 %</w:t>
      </w:r>
      <w:r w:rsidRPr="00A3595A">
        <w:rPr>
          <w:rFonts w:ascii="Calibri" w:hAnsi="Calibri" w:cs="Calibri"/>
          <w:sz w:val="22"/>
          <w:szCs w:val="22"/>
        </w:rPr>
        <w:t xml:space="preserve"> ze sjednané ceny díla bez DPH, která bude sloužit k zajištění závazků zhotovitele odstranit během záruční doby reklamované vady díla za podmínek stanovených </w:t>
      </w:r>
      <w:r w:rsidRPr="0011131C">
        <w:rPr>
          <w:rFonts w:ascii="Calibri" w:hAnsi="Calibri" w:cs="Calibri"/>
          <w:sz w:val="22"/>
          <w:szCs w:val="22"/>
        </w:rPr>
        <w:t xml:space="preserve">v čl. </w:t>
      </w:r>
      <w:r w:rsidR="000E206E" w:rsidRPr="0011131C">
        <w:rPr>
          <w:rFonts w:ascii="Calibri" w:hAnsi="Calibri" w:cs="Calibri"/>
          <w:sz w:val="22"/>
          <w:szCs w:val="22"/>
        </w:rPr>
        <w:t>I</w:t>
      </w:r>
      <w:r w:rsidRPr="0011131C">
        <w:rPr>
          <w:rFonts w:ascii="Calibri" w:hAnsi="Calibri" w:cs="Calibri"/>
          <w:sz w:val="22"/>
          <w:szCs w:val="22"/>
        </w:rPr>
        <w:t>X</w:t>
      </w:r>
      <w:r w:rsidRPr="00A3595A">
        <w:rPr>
          <w:rFonts w:ascii="Calibri" w:hAnsi="Calibri" w:cs="Calibri"/>
          <w:sz w:val="22"/>
          <w:szCs w:val="22"/>
        </w:rPr>
        <w:t xml:space="preserve"> </w:t>
      </w:r>
      <w:r w:rsidR="005A3958">
        <w:rPr>
          <w:rFonts w:ascii="Calibri" w:hAnsi="Calibri" w:cs="Calibri"/>
          <w:sz w:val="22"/>
          <w:szCs w:val="22"/>
        </w:rPr>
        <w:t>s</w:t>
      </w:r>
      <w:r w:rsidRPr="00A3595A">
        <w:rPr>
          <w:rFonts w:ascii="Calibri" w:hAnsi="Calibri" w:cs="Calibri"/>
          <w:sz w:val="22"/>
          <w:szCs w:val="22"/>
        </w:rPr>
        <w:t xml:space="preserve">mlouvy o dílo (dále jen „bankovní záruka za záruční dobu“). Bankovní záruka za záruční dobu bude u objednatele uložena po celou záruční dobu stanovenou v </w:t>
      </w:r>
      <w:r w:rsidRPr="0011131C">
        <w:rPr>
          <w:rFonts w:ascii="Calibri" w:hAnsi="Calibri" w:cs="Calibri"/>
          <w:sz w:val="22"/>
          <w:szCs w:val="22"/>
        </w:rPr>
        <w:t xml:space="preserve">článku </w:t>
      </w:r>
      <w:r w:rsidR="00AA6F9A" w:rsidRPr="0011131C">
        <w:rPr>
          <w:rFonts w:ascii="Calibri" w:hAnsi="Calibri" w:cs="Calibri"/>
          <w:sz w:val="22"/>
          <w:szCs w:val="22"/>
        </w:rPr>
        <w:t>I</w:t>
      </w:r>
      <w:r w:rsidRPr="0011131C">
        <w:rPr>
          <w:rFonts w:ascii="Calibri" w:hAnsi="Calibri" w:cs="Calibri"/>
          <w:sz w:val="22"/>
          <w:szCs w:val="22"/>
        </w:rPr>
        <w:t xml:space="preserve">X. </w:t>
      </w:r>
      <w:r w:rsidRPr="00A3595A">
        <w:rPr>
          <w:rFonts w:ascii="Calibri" w:hAnsi="Calibri" w:cs="Calibri"/>
          <w:sz w:val="22"/>
          <w:szCs w:val="22"/>
        </w:rPr>
        <w:t xml:space="preserve">smlouvy o dílo. Objednatel je oprávněn uplatnit své nároky z bankovní záruky za záruční dobu v případě, že nastane některá z dále uvedených skutečností: </w:t>
      </w:r>
    </w:p>
    <w:p w14:paraId="3CAC4EE9" w14:textId="5CD69EA6" w:rsidR="00A3595A" w:rsidRPr="001D5F21" w:rsidRDefault="00A3595A" w:rsidP="00480E5B">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bude v prodlení delším než 5 dnů se započetím odstraňování reklamované vady díla, která nebrání jeho řádnému užívání, nebo bude v prodlení delším než </w:t>
      </w:r>
      <w:r w:rsidR="009C6989" w:rsidRPr="001D5F21">
        <w:rPr>
          <w:rFonts w:ascii="Calibri" w:hAnsi="Calibri" w:cs="Calibri"/>
          <w:sz w:val="22"/>
          <w:szCs w:val="22"/>
        </w:rPr>
        <w:t>48</w:t>
      </w:r>
      <w:r w:rsidRPr="001D5F21">
        <w:rPr>
          <w:rFonts w:ascii="Calibri" w:hAnsi="Calibri" w:cs="Calibri"/>
          <w:sz w:val="22"/>
          <w:szCs w:val="22"/>
        </w:rPr>
        <w:t xml:space="preserve"> hodin se započetím odstraňování havárie;</w:t>
      </w:r>
    </w:p>
    <w:p w14:paraId="395C1371" w14:textId="7803C9D8" w:rsidR="00A3595A" w:rsidRPr="001D5F21" w:rsidRDefault="00A3595A" w:rsidP="00480E5B">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bude v prodlení delším než 10 dnů s odstraněním reklamované vady díla. </w:t>
      </w:r>
    </w:p>
    <w:p w14:paraId="5A5B6E94" w14:textId="77777777" w:rsidR="001D5F21" w:rsidRDefault="001D5F21" w:rsidP="001D5F21">
      <w:pPr>
        <w:pStyle w:val="Odstavecseseznamem"/>
        <w:ind w:left="0"/>
        <w:jc w:val="both"/>
        <w:rPr>
          <w:rFonts w:ascii="Calibri" w:hAnsi="Calibri" w:cs="Calibri"/>
          <w:sz w:val="22"/>
          <w:szCs w:val="22"/>
        </w:rPr>
      </w:pPr>
    </w:p>
    <w:p w14:paraId="1C62A4E1" w14:textId="0250F04B" w:rsidR="00A3595A" w:rsidRDefault="00A3595A" w:rsidP="001D5F21">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761F1FE5" w14:textId="77777777" w:rsidR="001D5F21" w:rsidRPr="00A3595A" w:rsidRDefault="001D5F21" w:rsidP="001D5F21">
      <w:pPr>
        <w:pStyle w:val="Odstavecseseznamem"/>
        <w:ind w:left="0"/>
        <w:jc w:val="both"/>
        <w:rPr>
          <w:rFonts w:ascii="Calibri" w:hAnsi="Calibri" w:cs="Calibri"/>
          <w:sz w:val="22"/>
          <w:szCs w:val="22"/>
        </w:rPr>
      </w:pPr>
    </w:p>
    <w:p w14:paraId="0F5C0284" w14:textId="77777777" w:rsidR="00A3595A" w:rsidRPr="00A3595A" w:rsidRDefault="00A3595A" w:rsidP="001D5F21">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 </w:t>
      </w:r>
    </w:p>
    <w:p w14:paraId="26A94DB0" w14:textId="77777777" w:rsidR="00737AAB" w:rsidRDefault="00737AAB" w:rsidP="00491EDC">
      <w:pPr>
        <w:jc w:val="center"/>
        <w:rPr>
          <w:rFonts w:ascii="Calibri" w:hAnsi="Calibri" w:cs="Calibri"/>
          <w:b/>
          <w:bCs/>
          <w:sz w:val="22"/>
          <w:szCs w:val="22"/>
        </w:rPr>
      </w:pPr>
    </w:p>
    <w:p w14:paraId="69368474" w14:textId="1FAA2095" w:rsidR="00701451" w:rsidRDefault="00701451" w:rsidP="00701451">
      <w:pPr>
        <w:jc w:val="center"/>
        <w:rPr>
          <w:rFonts w:ascii="Calibri" w:hAnsi="Calibri" w:cs="Calibri"/>
          <w:b/>
          <w:bCs/>
          <w:sz w:val="22"/>
          <w:szCs w:val="22"/>
        </w:rPr>
      </w:pPr>
      <w:r>
        <w:rPr>
          <w:rFonts w:ascii="Calibri" w:hAnsi="Calibri" w:cs="Calibri"/>
          <w:b/>
          <w:bCs/>
          <w:sz w:val="22"/>
          <w:szCs w:val="22"/>
        </w:rPr>
        <w:t>X</w:t>
      </w:r>
      <w:r w:rsidR="00737AAB">
        <w:rPr>
          <w:rFonts w:ascii="Calibri" w:hAnsi="Calibri" w:cs="Calibri"/>
          <w:b/>
          <w:bCs/>
          <w:sz w:val="22"/>
          <w:szCs w:val="22"/>
        </w:rPr>
        <w:t>I</w:t>
      </w:r>
      <w:r w:rsidRPr="00AF4F6E">
        <w:rPr>
          <w:rFonts w:ascii="Calibri" w:hAnsi="Calibri" w:cs="Calibri"/>
          <w:b/>
          <w:bCs/>
          <w:sz w:val="22"/>
          <w:szCs w:val="22"/>
        </w:rPr>
        <w:t>.</w:t>
      </w:r>
    </w:p>
    <w:p w14:paraId="7D2444DB" w14:textId="77777777" w:rsidR="008024F6" w:rsidRDefault="008024F6" w:rsidP="008024F6">
      <w:pPr>
        <w:jc w:val="center"/>
        <w:rPr>
          <w:rFonts w:ascii="Calibri" w:hAnsi="Calibri" w:cs="Calibri"/>
          <w:b/>
          <w:bCs/>
          <w:sz w:val="22"/>
          <w:szCs w:val="22"/>
        </w:rPr>
      </w:pPr>
      <w:r>
        <w:rPr>
          <w:rFonts w:ascii="Calibri" w:hAnsi="Calibri" w:cs="Calibri"/>
          <w:b/>
          <w:bCs/>
          <w:sz w:val="22"/>
          <w:szCs w:val="22"/>
        </w:rPr>
        <w:t>Ukončení smlouvy</w:t>
      </w:r>
    </w:p>
    <w:p w14:paraId="73728589" w14:textId="77777777" w:rsidR="008024F6" w:rsidRDefault="008024F6" w:rsidP="008024F6">
      <w:pPr>
        <w:jc w:val="center"/>
        <w:rPr>
          <w:rFonts w:ascii="Calibri" w:hAnsi="Calibri" w:cs="Calibri"/>
          <w:b/>
          <w:bCs/>
          <w:sz w:val="22"/>
          <w:szCs w:val="22"/>
        </w:rPr>
      </w:pPr>
    </w:p>
    <w:p w14:paraId="0B79BBE7" w14:textId="77777777" w:rsidR="008024F6" w:rsidRDefault="008024F6" w:rsidP="006A7D93">
      <w:pPr>
        <w:pStyle w:val="Odstavecseseznamem"/>
        <w:numPr>
          <w:ilvl w:val="0"/>
          <w:numId w:val="43"/>
        </w:numPr>
        <w:ind w:left="0" w:firstLine="0"/>
        <w:jc w:val="both"/>
        <w:rPr>
          <w:rFonts w:ascii="Calibri" w:hAnsi="Calibri" w:cs="Calibri"/>
          <w:sz w:val="22"/>
          <w:szCs w:val="22"/>
        </w:rPr>
      </w:pPr>
      <w:r>
        <w:rPr>
          <w:rFonts w:ascii="Calibri" w:hAnsi="Calibri" w:cs="Calibri"/>
          <w:sz w:val="22"/>
          <w:szCs w:val="22"/>
        </w:rPr>
        <w:t>Smlouva zaniká:</w:t>
      </w:r>
    </w:p>
    <w:p w14:paraId="582A4C62" w14:textId="1710C3A9" w:rsidR="008024F6" w:rsidRDefault="008024F6" w:rsidP="006A7D93">
      <w:pPr>
        <w:pStyle w:val="Odstavecseseznamem"/>
        <w:numPr>
          <w:ilvl w:val="2"/>
          <w:numId w:val="31"/>
        </w:numPr>
        <w:ind w:left="697" w:hanging="357"/>
        <w:jc w:val="both"/>
        <w:rPr>
          <w:rFonts w:ascii="Calibri" w:hAnsi="Calibri" w:cs="Calibri"/>
          <w:sz w:val="22"/>
          <w:szCs w:val="22"/>
        </w:rPr>
      </w:pPr>
      <w:r>
        <w:rPr>
          <w:rFonts w:ascii="Calibri" w:hAnsi="Calibri" w:cs="Calibri"/>
          <w:sz w:val="22"/>
          <w:szCs w:val="22"/>
        </w:rPr>
        <w:t>dohodou smluvních stran,</w:t>
      </w:r>
    </w:p>
    <w:p w14:paraId="69C11FAB" w14:textId="245A7A25" w:rsidR="008024F6" w:rsidRDefault="008024F6" w:rsidP="006A7D93">
      <w:pPr>
        <w:pStyle w:val="Odstavecseseznamem"/>
        <w:numPr>
          <w:ilvl w:val="2"/>
          <w:numId w:val="31"/>
        </w:numPr>
        <w:ind w:left="697" w:hanging="357"/>
        <w:jc w:val="both"/>
        <w:rPr>
          <w:rFonts w:ascii="Calibri" w:hAnsi="Calibri" w:cs="Calibri"/>
          <w:sz w:val="22"/>
          <w:szCs w:val="22"/>
        </w:rPr>
      </w:pPr>
      <w:r>
        <w:rPr>
          <w:rFonts w:ascii="Calibri" w:hAnsi="Calibri" w:cs="Calibri"/>
          <w:sz w:val="22"/>
          <w:szCs w:val="22"/>
        </w:rPr>
        <w:t>odstoupením od smlouvy.</w:t>
      </w:r>
    </w:p>
    <w:p w14:paraId="0127B563" w14:textId="77777777" w:rsidR="008024F6" w:rsidRDefault="008024F6" w:rsidP="008024F6">
      <w:pPr>
        <w:pStyle w:val="Textdokumentu"/>
        <w:spacing w:after="0" w:line="276" w:lineRule="auto"/>
        <w:ind w:left="1224"/>
        <w:rPr>
          <w:rFonts w:ascii="Calibri" w:hAnsi="Calibri" w:cs="Calibri"/>
          <w:kern w:val="28"/>
          <w:sz w:val="22"/>
          <w:szCs w:val="22"/>
        </w:rPr>
      </w:pPr>
    </w:p>
    <w:p w14:paraId="70408603" w14:textId="4646436A" w:rsidR="008024F6" w:rsidRDefault="008024F6" w:rsidP="006A7D93">
      <w:pPr>
        <w:pStyle w:val="Odstavecseseznamem"/>
        <w:numPr>
          <w:ilvl w:val="0"/>
          <w:numId w:val="43"/>
        </w:numPr>
        <w:ind w:left="0" w:firstLine="0"/>
        <w:jc w:val="both"/>
        <w:rPr>
          <w:rFonts w:ascii="Calibri" w:hAnsi="Calibri" w:cs="Calibri"/>
          <w:sz w:val="22"/>
          <w:szCs w:val="22"/>
        </w:rPr>
      </w:pPr>
      <w:r>
        <w:rPr>
          <w:rFonts w:ascii="Calibri" w:hAnsi="Calibri" w:cs="Calibri"/>
          <w:sz w:val="22"/>
          <w:szCs w:val="22"/>
        </w:rPr>
        <w:t>Zhotovitel může od smlouvy odstoupit s okamžitou účinností při podstatném porušení smlouvy objednatelem. Za podstatné porušení smlouvy objednatelem považují smluvní strany prodlení objednatele se splněním oprávněného peněžitého závazku, jež mu vyplývá ze smlouvy, o více než 30 dnů. Zhotovitel je v takovém případě povinen písemně upozornit objednatele na možnost odstoupení a poskytnout mu dodatečnou přiměřenou lhůtu ke splnění peněžitého závazku, která nesmí být kratší než 10 dnů ode dne doručení písemného oznámení zhotovitele. V případě, že objednatel nesplní svoji povinnost zaplatit zhotoviteli splatný peněžitý závazek ani v této dodatečné lhůtě, je zhotovitel oprávněn odstoupit od smlouvy.</w:t>
      </w:r>
    </w:p>
    <w:p w14:paraId="10951F30" w14:textId="77777777" w:rsidR="006A7D93" w:rsidRDefault="006A7D93" w:rsidP="006A7D93">
      <w:pPr>
        <w:pStyle w:val="Odstavecseseznamem"/>
        <w:ind w:left="0"/>
        <w:jc w:val="both"/>
        <w:rPr>
          <w:rFonts w:ascii="Calibri" w:hAnsi="Calibri" w:cs="Calibri"/>
          <w:sz w:val="22"/>
          <w:szCs w:val="22"/>
        </w:rPr>
      </w:pPr>
    </w:p>
    <w:p w14:paraId="76621F31" w14:textId="77777777" w:rsidR="008024F6" w:rsidRDefault="008024F6" w:rsidP="00161CE5">
      <w:pPr>
        <w:pStyle w:val="Odstavecseseznamem"/>
        <w:numPr>
          <w:ilvl w:val="0"/>
          <w:numId w:val="44"/>
        </w:numPr>
        <w:ind w:left="0" w:firstLine="0"/>
        <w:jc w:val="both"/>
        <w:rPr>
          <w:rFonts w:ascii="Calibri" w:hAnsi="Calibri" w:cs="Calibri"/>
          <w:sz w:val="22"/>
          <w:szCs w:val="22"/>
        </w:rPr>
      </w:pPr>
      <w:r>
        <w:rPr>
          <w:rFonts w:ascii="Calibri" w:hAnsi="Calibri" w:cs="Calibri"/>
          <w:sz w:val="22"/>
          <w:szCs w:val="22"/>
        </w:rPr>
        <w:t xml:space="preserve">Objednatel může od smlouvy odstoupit s okamžitou účinností při podstatném porušení smlouvy zhotovitelem. Za podstatné porušení smlouvy zhotovitelem považují smluvní strany následující: </w:t>
      </w:r>
    </w:p>
    <w:p w14:paraId="2D538F9E" w14:textId="47636738"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 neprovádí dílo řádně;</w:t>
      </w:r>
    </w:p>
    <w:p w14:paraId="79B95AC4"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bude zřejmé, že zhotovitel nedodrží dohodnutý termín předání díla;</w:t>
      </w:r>
    </w:p>
    <w:p w14:paraId="56DBFE26"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lastRenderedPageBreak/>
        <w:t>nedostavení se k předání a převzetí staveniště;</w:t>
      </w:r>
    </w:p>
    <w:p w14:paraId="50B1D5D7"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nezjednání nápravy plynoucí z porušování podmínek BOZP, PO nebo vnitřních předpisů objednatele;</w:t>
      </w:r>
    </w:p>
    <w:p w14:paraId="5165715F"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nezahájení činností vedoucích ke zhotovení díla ani v dodatečné přiměřené lhůtě;</w:t>
      </w:r>
    </w:p>
    <w:p w14:paraId="3BBB224D"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 xml:space="preserve">pokud zhotovitel ani v dodatečné přiměřené lhůtě neodstraní vady vzniklé vadným prováděním díla nebo prováděním díla v rozporu s podmínkami smlouvy; </w:t>
      </w:r>
    </w:p>
    <w:p w14:paraId="151FC72E"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 nepřestane dílo provádět nevhodným způsobem nebo v rozporu s podmínkami smlouvy, ačkoli byl na toto objednatelem upozorněn;</w:t>
      </w:r>
    </w:p>
    <w:p w14:paraId="7F28F611"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 xml:space="preserve">bude-li vůči zhotoviteli podán návrh na zahájení insolvenčního řízení dle zákona č. 182/2006 Sb., </w:t>
      </w:r>
      <w:bookmarkStart w:id="1" w:name="_Hlk504737969"/>
      <w:r>
        <w:rPr>
          <w:rFonts w:ascii="Calibri" w:hAnsi="Calibri" w:cs="Calibri"/>
          <w:sz w:val="22"/>
          <w:szCs w:val="22"/>
        </w:rPr>
        <w:t>o úpadku a způsobech jeho řešení</w:t>
      </w:r>
      <w:bookmarkEnd w:id="1"/>
      <w:r>
        <w:rPr>
          <w:rFonts w:ascii="Calibri" w:hAnsi="Calibri" w:cs="Calibri"/>
          <w:sz w:val="22"/>
          <w:szCs w:val="22"/>
        </w:rPr>
        <w:t xml:space="preserve"> (insolvenční zákon), v platném znění, a to bez ohledu na to, zda bude rozhodnuto o úpadku či nikoli; </w:t>
      </w:r>
    </w:p>
    <w:p w14:paraId="6174D984"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dojde ke vstupu zhotovitele do likvidace;</w:t>
      </w:r>
    </w:p>
    <w:p w14:paraId="5AC99A28"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zhotoviteli zanikne živnostenské oprávnění dle zákona č. 455/1991 Sb., o živnostenském podnikání (živnostenský zákon), v platném znění, nebo jiné oprávnění nezbytné pro řádné plnění díla;</w:t>
      </w:r>
    </w:p>
    <w:p w14:paraId="032BDE61"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pravomocné odsouzení zhotovitele pro trestný čin podle zákona č. 418/2011 Sb., o trestní odpovědnosti právnických osob a řízení proti nim, v platném znění;</w:t>
      </w:r>
    </w:p>
    <w:p w14:paraId="44FEEDA7" w14:textId="77777777" w:rsidR="008024F6" w:rsidRPr="00A940EE" w:rsidRDefault="008024F6" w:rsidP="00314FCA">
      <w:pPr>
        <w:jc w:val="both"/>
        <w:rPr>
          <w:rFonts w:ascii="Calibri" w:hAnsi="Calibri" w:cs="Calibri"/>
          <w:sz w:val="22"/>
          <w:szCs w:val="22"/>
        </w:rPr>
      </w:pPr>
      <w:r w:rsidRPr="00A940EE">
        <w:rPr>
          <w:rFonts w:ascii="Calibri" w:hAnsi="Calibri" w:cs="Calibri"/>
          <w:sz w:val="22"/>
          <w:szCs w:val="22"/>
        </w:rPr>
        <w:t>V případě postupu dle písm. a) až f) je objednatel povinen nejprve písemně upozornit zhotovitele na možnost odstoupení a poskytnout mu dodatečnou přiměřenou lhůtu ke splnění dané povinnosti, příp. napravení porušení, která nesmí být kratší než 10 dnů ode dne doručení písemného oznámení objednatele. V případě, že zhotovitel nesplní svoji povinnost, příp. nenapraví své porušení ani v této dodatečné lhůtě, je objednatel oprávněn odstoupit od smlouvy.</w:t>
      </w:r>
    </w:p>
    <w:p w14:paraId="5CB0AA13" w14:textId="007992B8" w:rsidR="008024F6" w:rsidRDefault="008024F6" w:rsidP="00701451">
      <w:pPr>
        <w:jc w:val="center"/>
        <w:rPr>
          <w:rFonts w:ascii="Calibri" w:hAnsi="Calibri" w:cs="Calibri"/>
          <w:b/>
          <w:bCs/>
          <w:sz w:val="22"/>
          <w:szCs w:val="22"/>
        </w:rPr>
      </w:pPr>
    </w:p>
    <w:p w14:paraId="6C6FB5BF" w14:textId="2E1D184E" w:rsidR="008024F6" w:rsidRDefault="00DA42A2" w:rsidP="00701451">
      <w:pPr>
        <w:jc w:val="center"/>
        <w:rPr>
          <w:rFonts w:ascii="Calibri" w:hAnsi="Calibri" w:cs="Calibri"/>
          <w:b/>
          <w:bCs/>
          <w:sz w:val="22"/>
          <w:szCs w:val="22"/>
        </w:rPr>
      </w:pPr>
      <w:r>
        <w:rPr>
          <w:rFonts w:ascii="Calibri" w:hAnsi="Calibri" w:cs="Calibri"/>
          <w:b/>
          <w:bCs/>
          <w:sz w:val="22"/>
          <w:szCs w:val="22"/>
        </w:rPr>
        <w:t>XII.</w:t>
      </w:r>
    </w:p>
    <w:p w14:paraId="6B84415C" w14:textId="77777777" w:rsidR="00701451" w:rsidRPr="005B4F5B" w:rsidRDefault="00701451" w:rsidP="00701451">
      <w:pPr>
        <w:jc w:val="center"/>
        <w:rPr>
          <w:rFonts w:asciiTheme="minorHAnsi" w:hAnsiTheme="minorHAnsi"/>
          <w:b/>
          <w:sz w:val="22"/>
          <w:szCs w:val="22"/>
        </w:rPr>
      </w:pPr>
      <w:r w:rsidRPr="005B4F5B">
        <w:rPr>
          <w:rFonts w:asciiTheme="minorHAnsi" w:hAnsiTheme="minorHAnsi"/>
          <w:b/>
          <w:sz w:val="22"/>
          <w:szCs w:val="22"/>
        </w:rPr>
        <w:t>Společná a závěrečná ustanovení</w:t>
      </w:r>
    </w:p>
    <w:p w14:paraId="4BCC63DA" w14:textId="77777777" w:rsidR="00701451" w:rsidRPr="005B4F5B" w:rsidRDefault="00701451" w:rsidP="00701451">
      <w:pPr>
        <w:jc w:val="both"/>
        <w:rPr>
          <w:rFonts w:asciiTheme="minorHAnsi" w:hAnsiTheme="minorHAnsi"/>
          <w:sz w:val="22"/>
          <w:szCs w:val="22"/>
        </w:rPr>
      </w:pPr>
    </w:p>
    <w:p w14:paraId="5D95B98F" w14:textId="77777777" w:rsidR="00314FCA" w:rsidRPr="00314FCA" w:rsidRDefault="00314FCA" w:rsidP="00314FCA">
      <w:pPr>
        <w:pStyle w:val="Odstavecseseznamem"/>
        <w:numPr>
          <w:ilvl w:val="0"/>
          <w:numId w:val="29"/>
        </w:numPr>
        <w:ind w:left="0" w:firstLine="0"/>
        <w:contextualSpacing/>
        <w:jc w:val="both"/>
        <w:rPr>
          <w:rFonts w:asciiTheme="minorHAnsi" w:hAnsiTheme="minorHAnsi"/>
          <w:sz w:val="22"/>
          <w:szCs w:val="22"/>
        </w:rPr>
      </w:pPr>
      <w:r w:rsidRPr="00314FCA">
        <w:rPr>
          <w:rFonts w:asciiTheme="minorHAnsi" w:hAnsiTheme="minorHAnsi"/>
          <w:sz w:val="22"/>
          <w:szCs w:val="22"/>
        </w:rPr>
        <w:t>Tato smlouva byla uzavřena v souladu s českým právem a řídí se platnými právními předpisy České republiky.</w:t>
      </w:r>
    </w:p>
    <w:p w14:paraId="1A53F596" w14:textId="77777777" w:rsidR="00314FCA" w:rsidRPr="00314FCA" w:rsidRDefault="00314FCA" w:rsidP="00314FCA">
      <w:pPr>
        <w:pStyle w:val="Odstavecseseznamem"/>
        <w:ind w:left="0"/>
        <w:contextualSpacing/>
        <w:jc w:val="both"/>
        <w:rPr>
          <w:rFonts w:ascii="Calibri" w:hAnsi="Calibri" w:cs="Calibri"/>
          <w:sz w:val="22"/>
          <w:szCs w:val="22"/>
        </w:rPr>
      </w:pPr>
    </w:p>
    <w:p w14:paraId="7B1F7EBA" w14:textId="511128B8" w:rsidR="00701451" w:rsidRPr="0040613B" w:rsidRDefault="00701451" w:rsidP="00701451">
      <w:pPr>
        <w:pStyle w:val="Odstavecseseznamem"/>
        <w:numPr>
          <w:ilvl w:val="0"/>
          <w:numId w:val="29"/>
        </w:numPr>
        <w:ind w:left="0" w:firstLine="0"/>
        <w:contextualSpacing/>
        <w:jc w:val="both"/>
        <w:rPr>
          <w:rFonts w:ascii="Calibri" w:hAnsi="Calibri" w:cs="Calibri"/>
          <w:sz w:val="22"/>
          <w:szCs w:val="22"/>
        </w:rPr>
      </w:pPr>
      <w:r w:rsidRPr="005B4F5B">
        <w:rPr>
          <w:rFonts w:asciiTheme="minorHAnsi" w:hAnsiTheme="minorHAnsi"/>
          <w:sz w:val="22"/>
          <w:szCs w:val="22"/>
        </w:rPr>
        <w:t xml:space="preserve">Tato smlouva je sepsána ve </w:t>
      </w:r>
      <w:r w:rsidR="005C677A">
        <w:rPr>
          <w:rFonts w:asciiTheme="minorHAnsi" w:hAnsiTheme="minorHAnsi"/>
          <w:sz w:val="22"/>
          <w:szCs w:val="22"/>
        </w:rPr>
        <w:t>čtyřech</w:t>
      </w:r>
      <w:r w:rsidRPr="005B4F5B">
        <w:rPr>
          <w:rFonts w:asciiTheme="minorHAnsi" w:hAnsiTheme="minorHAnsi"/>
          <w:sz w:val="22"/>
          <w:szCs w:val="22"/>
        </w:rPr>
        <w:t xml:space="preserve"> vyhotoveních, z nichž po podpisu každá smluvní strana obdrží po </w:t>
      </w:r>
      <w:r w:rsidR="005C677A">
        <w:rPr>
          <w:rFonts w:asciiTheme="minorHAnsi" w:hAnsiTheme="minorHAnsi"/>
          <w:sz w:val="22"/>
          <w:szCs w:val="22"/>
        </w:rPr>
        <w:t>dvou</w:t>
      </w:r>
      <w:r w:rsidRPr="005B4F5B">
        <w:rPr>
          <w:rFonts w:asciiTheme="minorHAnsi" w:hAnsiTheme="minorHAnsi"/>
          <w:sz w:val="22"/>
          <w:szCs w:val="22"/>
        </w:rPr>
        <w:t xml:space="preserve"> stejnopis</w:t>
      </w:r>
      <w:r w:rsidR="005C677A">
        <w:rPr>
          <w:rFonts w:asciiTheme="minorHAnsi" w:hAnsiTheme="minorHAnsi"/>
          <w:sz w:val="22"/>
          <w:szCs w:val="22"/>
        </w:rPr>
        <w:t>ech</w:t>
      </w:r>
      <w:r w:rsidRPr="005B4F5B">
        <w:rPr>
          <w:rFonts w:asciiTheme="minorHAnsi" w:hAnsiTheme="minorHAnsi"/>
          <w:sz w:val="22"/>
          <w:szCs w:val="22"/>
        </w:rPr>
        <w:t xml:space="preserve">. </w:t>
      </w:r>
      <w:r w:rsidR="005C677A">
        <w:rPr>
          <w:rFonts w:asciiTheme="minorHAnsi" w:hAnsiTheme="minorHAnsi"/>
          <w:sz w:val="22"/>
          <w:szCs w:val="22"/>
        </w:rPr>
        <w:t>Všechny</w:t>
      </w:r>
      <w:r w:rsidRPr="005B4F5B">
        <w:rPr>
          <w:rFonts w:asciiTheme="minorHAnsi" w:hAnsiTheme="minorHAnsi"/>
          <w:sz w:val="22"/>
          <w:szCs w:val="22"/>
        </w:rPr>
        <w:t xml:space="preserve"> stejnopisy této smlouvy budou řádně podepsány oprávněnými zástupci </w:t>
      </w:r>
      <w:r w:rsidRPr="0040613B">
        <w:rPr>
          <w:rFonts w:ascii="Calibri" w:hAnsi="Calibri" w:cs="Calibri"/>
          <w:sz w:val="22"/>
          <w:szCs w:val="22"/>
        </w:rPr>
        <w:t>obou smluvních stran a mají stejnou platnost a závaznost.</w:t>
      </w:r>
    </w:p>
    <w:p w14:paraId="024DB24A" w14:textId="77777777" w:rsidR="00C10727" w:rsidRPr="0040613B" w:rsidRDefault="00C10727" w:rsidP="00C10727">
      <w:pPr>
        <w:pStyle w:val="Odstavecseseznamem"/>
        <w:ind w:left="0"/>
        <w:contextualSpacing/>
        <w:jc w:val="both"/>
        <w:rPr>
          <w:rFonts w:ascii="Calibri" w:hAnsi="Calibri" w:cs="Calibri"/>
          <w:sz w:val="22"/>
          <w:szCs w:val="22"/>
        </w:rPr>
      </w:pPr>
    </w:p>
    <w:p w14:paraId="79BD7927" w14:textId="77777777" w:rsidR="00C10727" w:rsidRPr="0040613B" w:rsidRDefault="00C10727" w:rsidP="00701451">
      <w:pPr>
        <w:pStyle w:val="Odstavecseseznamem"/>
        <w:numPr>
          <w:ilvl w:val="0"/>
          <w:numId w:val="29"/>
        </w:numPr>
        <w:ind w:left="0" w:firstLine="0"/>
        <w:contextualSpacing/>
        <w:jc w:val="both"/>
        <w:rPr>
          <w:rFonts w:ascii="Calibri" w:hAnsi="Calibri" w:cs="Calibri"/>
          <w:sz w:val="22"/>
          <w:szCs w:val="22"/>
        </w:rPr>
      </w:pPr>
      <w:r w:rsidRPr="0040613B">
        <w:rPr>
          <w:rFonts w:ascii="Calibri" w:hAnsi="Calibri" w:cs="Calibri"/>
          <w:sz w:val="22"/>
          <w:szCs w:val="22"/>
        </w:rPr>
        <w:t>Tato smlouva nabývá platnosti a účinnosti dnem podpisu smlouvy oběma smluvními stranami.</w:t>
      </w:r>
    </w:p>
    <w:p w14:paraId="74DDB6D1" w14:textId="77777777" w:rsidR="00701451" w:rsidRPr="0040613B" w:rsidRDefault="00701451" w:rsidP="00701451">
      <w:pPr>
        <w:jc w:val="both"/>
        <w:rPr>
          <w:rFonts w:ascii="Calibri" w:hAnsi="Calibri" w:cs="Calibri"/>
          <w:sz w:val="22"/>
          <w:szCs w:val="22"/>
        </w:rPr>
      </w:pPr>
    </w:p>
    <w:p w14:paraId="78BB652F" w14:textId="2AEE7C5B" w:rsidR="00701451" w:rsidRPr="007E1D47" w:rsidRDefault="00701451" w:rsidP="00701451">
      <w:pPr>
        <w:pStyle w:val="Odstavecseseznamem"/>
        <w:numPr>
          <w:ilvl w:val="0"/>
          <w:numId w:val="29"/>
        </w:numPr>
        <w:ind w:left="0" w:firstLine="0"/>
        <w:jc w:val="both"/>
        <w:rPr>
          <w:rFonts w:asciiTheme="minorHAnsi" w:hAnsiTheme="minorHAnsi" w:cs="Calibri"/>
          <w:sz w:val="22"/>
          <w:szCs w:val="22"/>
        </w:rPr>
      </w:pPr>
      <w:r w:rsidRPr="0040613B">
        <w:rPr>
          <w:rFonts w:ascii="Calibri" w:hAnsi="Calibri" w:cs="Calibri"/>
          <w:sz w:val="22"/>
          <w:szCs w:val="22"/>
        </w:rPr>
        <w:t>Tuto smlouvu lze</w:t>
      </w:r>
      <w:r w:rsidRPr="007E1D47">
        <w:rPr>
          <w:rFonts w:asciiTheme="minorHAnsi" w:hAnsiTheme="minorHAnsi" w:cs="Calibri"/>
          <w:sz w:val="22"/>
          <w:szCs w:val="22"/>
        </w:rPr>
        <w:t xml:space="preserve"> doplňovat nebo měnit pouze prostřednictvím číslovaných písemných dodatků. Jiné zápisy, protokoly apod. se za změnu smlouvy nepovažují. Objednatel však </w:t>
      </w:r>
      <w:r w:rsidRPr="007E1D47">
        <w:rPr>
          <w:rFonts w:asciiTheme="minorHAnsi" w:hAnsiTheme="minorHAnsi"/>
          <w:sz w:val="22"/>
          <w:szCs w:val="22"/>
        </w:rPr>
        <w:t xml:space="preserve">neumožní </w:t>
      </w:r>
      <w:r>
        <w:rPr>
          <w:rFonts w:asciiTheme="minorHAnsi" w:hAnsiTheme="minorHAnsi"/>
          <w:sz w:val="22"/>
          <w:szCs w:val="22"/>
        </w:rPr>
        <w:t xml:space="preserve">tzv. </w:t>
      </w:r>
      <w:r w:rsidRPr="007E1D47">
        <w:rPr>
          <w:rFonts w:asciiTheme="minorHAnsi" w:hAnsiTheme="minorHAnsi"/>
          <w:sz w:val="22"/>
          <w:szCs w:val="22"/>
        </w:rPr>
        <w:t>podstatnou změnu závazku zhotovitele vyplývající z této smlouvy</w:t>
      </w:r>
      <w:r>
        <w:rPr>
          <w:rStyle w:val="Znakapoznpodarou"/>
          <w:rFonts w:asciiTheme="minorHAnsi" w:hAnsiTheme="minorHAnsi"/>
          <w:sz w:val="22"/>
          <w:szCs w:val="22"/>
        </w:rPr>
        <w:footnoteReference w:id="2"/>
      </w:r>
      <w:r w:rsidRPr="007E1D47">
        <w:rPr>
          <w:rFonts w:asciiTheme="minorHAnsi" w:hAnsiTheme="minorHAnsi"/>
          <w:sz w:val="22"/>
          <w:szCs w:val="22"/>
        </w:rPr>
        <w:t xml:space="preserve">. </w:t>
      </w:r>
    </w:p>
    <w:p w14:paraId="4825C69E" w14:textId="77777777" w:rsidR="00701451" w:rsidRPr="007E1D47" w:rsidRDefault="00701451" w:rsidP="00701451">
      <w:pPr>
        <w:pStyle w:val="Odstavecseseznamem"/>
        <w:ind w:left="0"/>
        <w:rPr>
          <w:rFonts w:asciiTheme="minorHAnsi" w:hAnsiTheme="minorHAnsi" w:cs="Calibri"/>
          <w:sz w:val="22"/>
          <w:szCs w:val="22"/>
        </w:rPr>
      </w:pPr>
    </w:p>
    <w:p w14:paraId="6C416FB1" w14:textId="33185FB3" w:rsidR="00701451" w:rsidRPr="001162A3" w:rsidRDefault="00701451" w:rsidP="00701451">
      <w:pPr>
        <w:pStyle w:val="Odstavecseseznamem"/>
        <w:numPr>
          <w:ilvl w:val="0"/>
          <w:numId w:val="29"/>
        </w:numPr>
        <w:ind w:left="0" w:firstLine="0"/>
        <w:jc w:val="both"/>
        <w:rPr>
          <w:rFonts w:ascii="Calibri" w:hAnsi="Calibri" w:cs="Calibri"/>
          <w:sz w:val="22"/>
          <w:szCs w:val="22"/>
        </w:rPr>
      </w:pPr>
      <w:r w:rsidRPr="001162A3">
        <w:rPr>
          <w:rFonts w:ascii="Calibri" w:hAnsi="Calibri" w:cs="Calibri"/>
          <w:sz w:val="22"/>
          <w:szCs w:val="22"/>
        </w:rPr>
        <w:t>Závazkové právní vztahy mezi objednatelem a zhotovitelem související s plněním podle této smlouvy, které nejsou upraveny touto smlouvou, se</w:t>
      </w:r>
      <w:r>
        <w:rPr>
          <w:rFonts w:ascii="Calibri" w:hAnsi="Calibri" w:cs="Calibri"/>
          <w:sz w:val="22"/>
          <w:szCs w:val="22"/>
        </w:rPr>
        <w:t xml:space="preserve"> řídí </w:t>
      </w:r>
      <w:r w:rsidR="003C7AA5">
        <w:rPr>
          <w:rFonts w:ascii="Calibri" w:hAnsi="Calibri" w:cs="Calibri"/>
          <w:sz w:val="22"/>
          <w:szCs w:val="22"/>
        </w:rPr>
        <w:t>Všeobecnými obchodními podmínkami objednatele (příloha č.</w:t>
      </w:r>
      <w:r w:rsidR="008F13A9">
        <w:rPr>
          <w:rFonts w:ascii="Calibri" w:hAnsi="Calibri" w:cs="Calibri"/>
          <w:sz w:val="22"/>
          <w:szCs w:val="22"/>
        </w:rPr>
        <w:t xml:space="preserve"> 8 této smlouvy)</w:t>
      </w:r>
      <w:r w:rsidR="00BC6C58">
        <w:rPr>
          <w:rFonts w:ascii="Calibri" w:hAnsi="Calibri" w:cs="Calibri"/>
          <w:sz w:val="22"/>
          <w:szCs w:val="22"/>
        </w:rPr>
        <w:t>,</w:t>
      </w:r>
      <w:r w:rsidR="0078060F">
        <w:rPr>
          <w:rFonts w:ascii="Calibri" w:hAnsi="Calibri" w:cs="Calibri"/>
          <w:sz w:val="22"/>
          <w:szCs w:val="22"/>
        </w:rPr>
        <w:t xml:space="preserve"> pokud nejsou upraveny těmito podmínkami, pak</w:t>
      </w:r>
      <w:r w:rsidR="003C7AA5">
        <w:rPr>
          <w:rFonts w:ascii="Calibri" w:hAnsi="Calibri" w:cs="Calibri"/>
          <w:sz w:val="22"/>
          <w:szCs w:val="22"/>
        </w:rPr>
        <w:t xml:space="preserve"> </w:t>
      </w:r>
      <w:r>
        <w:rPr>
          <w:rFonts w:ascii="Calibri" w:hAnsi="Calibri" w:cs="Calibri"/>
          <w:sz w:val="22"/>
          <w:szCs w:val="22"/>
        </w:rPr>
        <w:t xml:space="preserve">příslušnými ustanoveními </w:t>
      </w:r>
      <w:r w:rsidRPr="001162A3">
        <w:rPr>
          <w:rFonts w:ascii="Calibri" w:hAnsi="Calibri" w:cs="Calibri"/>
          <w:sz w:val="22"/>
          <w:szCs w:val="22"/>
        </w:rPr>
        <w:t>občanského zákoníku, zejména pak ustanovením § 2586 a následujících o smlouvě o dílo.</w:t>
      </w:r>
    </w:p>
    <w:p w14:paraId="2566C067" w14:textId="77777777" w:rsidR="00701451" w:rsidRPr="001162A3" w:rsidRDefault="00701451" w:rsidP="00701451">
      <w:pPr>
        <w:jc w:val="both"/>
        <w:rPr>
          <w:rFonts w:ascii="Calibri" w:hAnsi="Calibri" w:cs="Calibri"/>
          <w:sz w:val="22"/>
          <w:szCs w:val="22"/>
        </w:rPr>
      </w:pPr>
    </w:p>
    <w:p w14:paraId="71F006DB" w14:textId="5CEEB5D2" w:rsidR="00701451" w:rsidRDefault="00701451" w:rsidP="00701451">
      <w:pPr>
        <w:pStyle w:val="Odstavecseseznamem"/>
        <w:numPr>
          <w:ilvl w:val="0"/>
          <w:numId w:val="29"/>
        </w:numPr>
        <w:ind w:left="0" w:firstLine="0"/>
        <w:jc w:val="both"/>
        <w:rPr>
          <w:rFonts w:ascii="Calibri" w:hAnsi="Calibri" w:cs="Calibri"/>
          <w:sz w:val="22"/>
          <w:szCs w:val="22"/>
        </w:rPr>
      </w:pPr>
      <w:r w:rsidRPr="001162A3">
        <w:rPr>
          <w:rFonts w:ascii="Calibri" w:hAnsi="Calibri" w:cs="Calibri"/>
          <w:sz w:val="22"/>
          <w:szCs w:val="22"/>
        </w:rPr>
        <w:t>Zhotovitel na sebe tímto přebírá nebezpečí změny okolností po uzavření této smlouvy, pro což mu nepřísluší domáhat se práv uvedených v ustanovení § 1765 odst. 1 a v ustanovení § 2620 odst. 2 občanského zákoníku.</w:t>
      </w:r>
    </w:p>
    <w:p w14:paraId="50895AF0" w14:textId="77777777" w:rsidR="007568F9" w:rsidRPr="007568F9" w:rsidRDefault="007568F9" w:rsidP="007568F9">
      <w:pPr>
        <w:pStyle w:val="Odstavecseseznamem"/>
        <w:rPr>
          <w:rFonts w:ascii="Calibri" w:hAnsi="Calibri" w:cs="Calibri"/>
          <w:sz w:val="22"/>
          <w:szCs w:val="22"/>
        </w:rPr>
      </w:pPr>
    </w:p>
    <w:p w14:paraId="6C3A8F3E" w14:textId="77777777" w:rsidR="007568F9" w:rsidRDefault="007568F9" w:rsidP="007568F9">
      <w:pPr>
        <w:pStyle w:val="Odstavecseseznamem"/>
        <w:numPr>
          <w:ilvl w:val="0"/>
          <w:numId w:val="29"/>
        </w:numPr>
        <w:ind w:left="0" w:firstLine="0"/>
        <w:jc w:val="both"/>
        <w:rPr>
          <w:rFonts w:ascii="Calibri" w:hAnsi="Calibri" w:cs="Calibri"/>
          <w:sz w:val="22"/>
          <w:szCs w:val="22"/>
        </w:rPr>
      </w:pPr>
      <w:r>
        <w:rPr>
          <w:rFonts w:ascii="Calibri" w:hAnsi="Calibri" w:cs="Calibri"/>
          <w:sz w:val="22"/>
          <w:szCs w:val="22"/>
        </w:rPr>
        <w:t xml:space="preserve">Smluvní strany tímto v souladu s </w:t>
      </w:r>
      <w:proofErr w:type="spellStart"/>
      <w:r>
        <w:rPr>
          <w:rFonts w:ascii="Calibri" w:hAnsi="Calibri" w:cs="Calibri"/>
          <w:sz w:val="22"/>
          <w:szCs w:val="22"/>
        </w:rPr>
        <w:t>ust</w:t>
      </w:r>
      <w:proofErr w:type="spellEnd"/>
      <w:r>
        <w:rPr>
          <w:rFonts w:ascii="Calibri" w:hAnsi="Calibri" w:cs="Calibri"/>
          <w:sz w:val="22"/>
          <w:szCs w:val="22"/>
        </w:rPr>
        <w:t xml:space="preserve">. § 1895 odst. 1 občanského zákoníku vylučují možnost postoupení práv a povinností zhotovitele z této smlouvy nebo její části na třetí osobu bez předchozího </w:t>
      </w:r>
      <w:r>
        <w:rPr>
          <w:rFonts w:ascii="Calibri" w:hAnsi="Calibri" w:cs="Calibri"/>
          <w:sz w:val="22"/>
          <w:szCs w:val="22"/>
        </w:rPr>
        <w:lastRenderedPageBreak/>
        <w:t>písemného souhlasu objednatele.</w:t>
      </w:r>
    </w:p>
    <w:p w14:paraId="2043FECA" w14:textId="77777777" w:rsidR="00701451" w:rsidRPr="001162A3" w:rsidRDefault="00701451" w:rsidP="00701451">
      <w:pPr>
        <w:jc w:val="both"/>
        <w:rPr>
          <w:rFonts w:ascii="Calibri" w:hAnsi="Calibri" w:cs="Calibri"/>
          <w:sz w:val="22"/>
          <w:szCs w:val="22"/>
        </w:rPr>
      </w:pPr>
    </w:p>
    <w:p w14:paraId="6B924F57" w14:textId="77777777" w:rsidR="00701451" w:rsidRPr="00426E7A" w:rsidRDefault="00701451" w:rsidP="00701451">
      <w:pPr>
        <w:pStyle w:val="Odstavecseseznamem"/>
        <w:numPr>
          <w:ilvl w:val="0"/>
          <w:numId w:val="29"/>
        </w:numPr>
        <w:ind w:left="0" w:firstLine="0"/>
        <w:jc w:val="both"/>
        <w:rPr>
          <w:rFonts w:ascii="Calibri" w:hAnsi="Calibri" w:cs="Calibri"/>
          <w:sz w:val="22"/>
          <w:szCs w:val="22"/>
        </w:rPr>
      </w:pPr>
      <w:r w:rsidRPr="00426E7A">
        <w:rPr>
          <w:rFonts w:ascii="Calibri" w:hAnsi="Calibri" w:cs="Calibri"/>
          <w:sz w:val="22"/>
          <w:szCs w:val="22"/>
        </w:rPr>
        <w:t>S</w:t>
      </w:r>
      <w:r>
        <w:rPr>
          <w:rFonts w:ascii="Calibri" w:hAnsi="Calibri" w:cs="Calibri"/>
          <w:sz w:val="22"/>
          <w:szCs w:val="22"/>
        </w:rPr>
        <w:t>mluvní s</w:t>
      </w:r>
      <w:r w:rsidRPr="00426E7A">
        <w:rPr>
          <w:rFonts w:ascii="Calibri" w:hAnsi="Calibri" w:cs="Calibri"/>
          <w:sz w:val="22"/>
          <w:szCs w:val="22"/>
        </w:rPr>
        <w:t>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66FAB324" w14:textId="77777777" w:rsidR="00701451" w:rsidRPr="00426E7A" w:rsidRDefault="00701451" w:rsidP="00701451">
      <w:pPr>
        <w:jc w:val="both"/>
        <w:rPr>
          <w:rFonts w:asciiTheme="minorHAnsi" w:hAnsiTheme="minorHAnsi"/>
          <w:sz w:val="22"/>
          <w:szCs w:val="22"/>
        </w:rPr>
      </w:pPr>
    </w:p>
    <w:p w14:paraId="3AB753B4" w14:textId="77777777" w:rsidR="00701451" w:rsidRDefault="00701451" w:rsidP="00701451">
      <w:pPr>
        <w:pStyle w:val="Odstavecseseznamem"/>
        <w:numPr>
          <w:ilvl w:val="0"/>
          <w:numId w:val="29"/>
        </w:numPr>
        <w:ind w:left="0" w:firstLine="0"/>
        <w:contextualSpacing/>
        <w:jc w:val="both"/>
        <w:rPr>
          <w:rFonts w:asciiTheme="minorHAnsi" w:hAnsiTheme="minorHAnsi"/>
          <w:sz w:val="22"/>
          <w:szCs w:val="22"/>
        </w:rPr>
      </w:pPr>
      <w:r w:rsidRPr="00426E7A">
        <w:rPr>
          <w:rFonts w:asciiTheme="minorHAnsi" w:hAnsiTheme="minorHAnsi"/>
          <w:sz w:val="22"/>
          <w:szCs w:val="22"/>
        </w:rPr>
        <w:t>Nastanou-li u některé ze smluvních stran skutečnosti bránící plnění této smlouvy, je povinna to ihned bez zbytečného odkladu oznámit druhé straně.</w:t>
      </w:r>
    </w:p>
    <w:p w14:paraId="26130240" w14:textId="77777777" w:rsidR="0040613B" w:rsidRPr="0040613B" w:rsidRDefault="0040613B" w:rsidP="0040613B">
      <w:pPr>
        <w:pStyle w:val="Odstavecseseznamem"/>
        <w:rPr>
          <w:rFonts w:asciiTheme="minorHAnsi" w:hAnsiTheme="minorHAnsi"/>
          <w:sz w:val="22"/>
          <w:szCs w:val="22"/>
        </w:rPr>
      </w:pPr>
    </w:p>
    <w:p w14:paraId="424A0D45" w14:textId="77777777" w:rsidR="0040613B" w:rsidRPr="0040613B" w:rsidRDefault="0040613B" w:rsidP="00701451">
      <w:pPr>
        <w:pStyle w:val="Odstavecseseznamem"/>
        <w:numPr>
          <w:ilvl w:val="0"/>
          <w:numId w:val="29"/>
        </w:numPr>
        <w:ind w:left="0" w:firstLine="0"/>
        <w:contextualSpacing/>
        <w:jc w:val="both"/>
        <w:rPr>
          <w:rFonts w:asciiTheme="minorHAnsi" w:hAnsiTheme="minorHAnsi" w:cstheme="minorHAnsi"/>
          <w:sz w:val="22"/>
          <w:szCs w:val="22"/>
        </w:rPr>
      </w:pPr>
      <w:r w:rsidRPr="0040613B">
        <w:rPr>
          <w:rFonts w:asciiTheme="minorHAnsi" w:hAnsiTheme="minorHAnsi" w:cstheme="minorHAnsi"/>
          <w:sz w:val="22"/>
          <w:szCs w:val="22"/>
        </w:rPr>
        <w:t>Zhotovitel je povinen uchovávat veškerou dokumentaci související s realizací předmětu smlouvy a projektu včetně účetních dokladů minimálně do konce roku 2030.</w:t>
      </w:r>
    </w:p>
    <w:p w14:paraId="2DEBD680" w14:textId="77777777" w:rsidR="0040613B" w:rsidRPr="0040613B" w:rsidRDefault="0040613B" w:rsidP="0040613B">
      <w:pPr>
        <w:pStyle w:val="Odstavecseseznamem"/>
        <w:rPr>
          <w:rFonts w:asciiTheme="minorHAnsi" w:hAnsiTheme="minorHAnsi"/>
          <w:sz w:val="22"/>
          <w:szCs w:val="22"/>
        </w:rPr>
      </w:pPr>
    </w:p>
    <w:p w14:paraId="4B90BC73" w14:textId="77777777" w:rsidR="0040613B" w:rsidRDefault="0040613B" w:rsidP="00701451">
      <w:pPr>
        <w:pStyle w:val="Odstavecseseznamem"/>
        <w:numPr>
          <w:ilvl w:val="0"/>
          <w:numId w:val="29"/>
        </w:numPr>
        <w:ind w:left="0" w:firstLine="0"/>
        <w:contextualSpacing/>
        <w:jc w:val="both"/>
        <w:rPr>
          <w:rFonts w:asciiTheme="minorHAnsi" w:hAnsiTheme="minorHAnsi"/>
          <w:sz w:val="22"/>
          <w:szCs w:val="22"/>
        </w:rPr>
      </w:pPr>
      <w:r>
        <w:rPr>
          <w:rFonts w:asciiTheme="minorHAnsi" w:hAnsiTheme="minorHAnsi"/>
          <w:sz w:val="22"/>
          <w:szCs w:val="22"/>
        </w:rPr>
        <w:t xml:space="preserve">Zhotovitel je povinen </w:t>
      </w:r>
      <w:r w:rsidRPr="0040613B">
        <w:rPr>
          <w:rFonts w:asciiTheme="minorHAnsi" w:hAnsiTheme="minorHAnsi" w:cstheme="minorHAnsi"/>
          <w:sz w:val="22"/>
          <w:szCs w:val="22"/>
        </w:rPr>
        <w:t>minimálně do konce roku 20</w:t>
      </w:r>
      <w:r>
        <w:rPr>
          <w:rFonts w:asciiTheme="minorHAnsi" w:hAnsiTheme="minorHAnsi" w:cstheme="minorHAnsi"/>
          <w:sz w:val="22"/>
          <w:szCs w:val="22"/>
        </w:rPr>
        <w:t>30</w:t>
      </w:r>
      <w:r w:rsidRPr="0040613B">
        <w:rPr>
          <w:rFonts w:asciiTheme="minorHAnsi" w:hAnsiTheme="minorHAnsi" w:cstheme="minorHAnsi"/>
          <w:sz w:val="22"/>
          <w:szCs w:val="22"/>
        </w:rPr>
        <w:t xml:space="preserve"> poskytovat požadované informace a dokumentaci související s realizací projektu zaměstnancům nebo zmocněncům pověřených orgánů (Centrum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w:t>
      </w:r>
      <w:r>
        <w:rPr>
          <w:rFonts w:asciiTheme="minorHAnsi" w:hAnsiTheme="minorHAnsi" w:cstheme="minorHAnsi"/>
          <w:sz w:val="22"/>
          <w:szCs w:val="22"/>
        </w:rPr>
        <w:t>.</w:t>
      </w:r>
      <w:r>
        <w:rPr>
          <w:rFonts w:asciiTheme="minorHAnsi" w:hAnsiTheme="minorHAnsi"/>
          <w:sz w:val="22"/>
          <w:szCs w:val="22"/>
        </w:rPr>
        <w:t xml:space="preserve"> </w:t>
      </w:r>
    </w:p>
    <w:p w14:paraId="0A9A5A5A" w14:textId="77777777" w:rsidR="0040613B" w:rsidRPr="00426E7A" w:rsidRDefault="0040613B" w:rsidP="0040613B">
      <w:pPr>
        <w:pStyle w:val="Odstavecseseznamem"/>
        <w:ind w:left="0"/>
        <w:contextualSpacing/>
        <w:jc w:val="both"/>
        <w:rPr>
          <w:rFonts w:asciiTheme="minorHAnsi" w:hAnsiTheme="minorHAnsi"/>
          <w:sz w:val="22"/>
          <w:szCs w:val="22"/>
        </w:rPr>
      </w:pPr>
    </w:p>
    <w:p w14:paraId="5E88E89D" w14:textId="713B0BF2" w:rsidR="00701451" w:rsidRDefault="00701451" w:rsidP="00701451">
      <w:pPr>
        <w:pStyle w:val="Odstavecseseznamem"/>
        <w:numPr>
          <w:ilvl w:val="0"/>
          <w:numId w:val="29"/>
        </w:numPr>
        <w:ind w:left="0" w:firstLine="0"/>
        <w:contextualSpacing/>
        <w:jc w:val="both"/>
        <w:rPr>
          <w:rFonts w:asciiTheme="minorHAnsi" w:hAnsiTheme="minorHAnsi"/>
          <w:sz w:val="22"/>
          <w:szCs w:val="22"/>
        </w:rPr>
      </w:pPr>
      <w:r w:rsidRPr="00426E7A">
        <w:rPr>
          <w:rFonts w:asciiTheme="minorHAnsi" w:hAnsiTheme="minorHAnsi"/>
          <w:sz w:val="22"/>
          <w:szCs w:val="22"/>
        </w:rPr>
        <w:t>Účastníci této smlouvy prohlašují, že jsou plně svéprávní a oprávnění tak k uzavření této smlouvy o dílo a že tato smlouva byla sepsána podle jejich pravé, vážné a svobodné vůle, což stvrzují níže připojenými podpisy svých oprávněných zástupců.</w:t>
      </w:r>
    </w:p>
    <w:p w14:paraId="7CCC4733" w14:textId="77777777" w:rsidR="00534DD3" w:rsidRPr="00534DD3" w:rsidRDefault="00534DD3" w:rsidP="00534DD3">
      <w:pPr>
        <w:pStyle w:val="Odstavecseseznamem"/>
        <w:rPr>
          <w:rFonts w:asciiTheme="minorHAnsi" w:hAnsiTheme="minorHAnsi"/>
          <w:sz w:val="22"/>
          <w:szCs w:val="22"/>
        </w:rPr>
      </w:pPr>
    </w:p>
    <w:p w14:paraId="014630D7" w14:textId="64E0895F" w:rsidR="00534DD3" w:rsidRDefault="00534DD3" w:rsidP="00701451">
      <w:pPr>
        <w:pStyle w:val="Odstavecseseznamem"/>
        <w:numPr>
          <w:ilvl w:val="0"/>
          <w:numId w:val="29"/>
        </w:numPr>
        <w:ind w:left="0" w:firstLine="0"/>
        <w:contextualSpacing/>
        <w:jc w:val="both"/>
        <w:rPr>
          <w:rFonts w:asciiTheme="minorHAnsi" w:hAnsiTheme="minorHAnsi"/>
          <w:sz w:val="22"/>
          <w:szCs w:val="22"/>
        </w:rPr>
      </w:pPr>
      <w:r>
        <w:rPr>
          <w:rFonts w:asciiTheme="minorHAnsi" w:hAnsiTheme="minorHAnsi"/>
          <w:sz w:val="22"/>
          <w:szCs w:val="22"/>
        </w:rPr>
        <w:t>Nedílnou součástí této smlouvy jsou tyto přílohy:</w:t>
      </w:r>
    </w:p>
    <w:p w14:paraId="1502FE32" w14:textId="77777777" w:rsidR="006F1CB1" w:rsidRDefault="006F1CB1" w:rsidP="006F1CB1">
      <w:pPr>
        <w:pStyle w:val="Odstavecseseznamem"/>
        <w:ind w:left="0"/>
        <w:contextualSpacing/>
        <w:jc w:val="both"/>
        <w:rPr>
          <w:rFonts w:asciiTheme="minorHAnsi" w:hAnsiTheme="minorHAnsi"/>
          <w:sz w:val="22"/>
          <w:szCs w:val="22"/>
        </w:rPr>
      </w:pPr>
    </w:p>
    <w:p w14:paraId="360F1CEA" w14:textId="49FBD070" w:rsidR="00BC6C58" w:rsidRPr="00F46D52" w:rsidRDefault="00BC6C58" w:rsidP="004E6DE1">
      <w:pPr>
        <w:pStyle w:val="Bezmezer"/>
        <w:rPr>
          <w:rFonts w:asciiTheme="minorHAnsi" w:hAnsiTheme="minorHAnsi" w:cstheme="minorHAnsi"/>
          <w:sz w:val="22"/>
          <w:szCs w:val="22"/>
        </w:rPr>
      </w:pPr>
      <w:r w:rsidRPr="00F46D52">
        <w:rPr>
          <w:rFonts w:asciiTheme="minorHAnsi" w:hAnsiTheme="minorHAnsi" w:cstheme="minorHAnsi"/>
          <w:sz w:val="22"/>
          <w:szCs w:val="22"/>
        </w:rPr>
        <w:t>Příloha č. 1 – Technické řešení</w:t>
      </w:r>
    </w:p>
    <w:p w14:paraId="5C782ABC" w14:textId="583F28B8" w:rsidR="00BC6C58" w:rsidRPr="00F46D52" w:rsidRDefault="00BC6C58" w:rsidP="004E6DE1">
      <w:pPr>
        <w:pStyle w:val="Bezmezer"/>
        <w:rPr>
          <w:rFonts w:asciiTheme="minorHAnsi" w:hAnsiTheme="minorHAnsi" w:cstheme="minorHAnsi"/>
          <w:sz w:val="22"/>
          <w:szCs w:val="22"/>
        </w:rPr>
      </w:pPr>
      <w:r w:rsidRPr="00F46D52">
        <w:rPr>
          <w:rFonts w:asciiTheme="minorHAnsi" w:hAnsiTheme="minorHAnsi" w:cstheme="minorHAnsi"/>
          <w:sz w:val="22"/>
          <w:szCs w:val="22"/>
        </w:rPr>
        <w:t xml:space="preserve">Příloha č. 2 </w:t>
      </w:r>
      <w:r w:rsidR="004E6DE1" w:rsidRPr="00F46D52">
        <w:rPr>
          <w:rFonts w:asciiTheme="minorHAnsi" w:hAnsiTheme="minorHAnsi" w:cstheme="minorHAnsi"/>
          <w:sz w:val="22"/>
          <w:szCs w:val="22"/>
        </w:rPr>
        <w:t xml:space="preserve">– </w:t>
      </w:r>
      <w:r w:rsidR="004B0414" w:rsidRPr="00F46D52">
        <w:rPr>
          <w:rFonts w:asciiTheme="minorHAnsi" w:hAnsiTheme="minorHAnsi" w:cstheme="minorHAnsi"/>
          <w:sz w:val="22"/>
          <w:szCs w:val="22"/>
        </w:rPr>
        <w:t>Technická specifikace a výkresová část</w:t>
      </w:r>
      <w:r w:rsidR="00ED710C" w:rsidRPr="00F46D52">
        <w:rPr>
          <w:rFonts w:asciiTheme="minorHAnsi" w:hAnsiTheme="minorHAnsi" w:cstheme="minorHAnsi"/>
          <w:sz w:val="22"/>
          <w:szCs w:val="22"/>
        </w:rPr>
        <w:t xml:space="preserve"> </w:t>
      </w:r>
    </w:p>
    <w:p w14:paraId="42BED4F7" w14:textId="7A5CF28F" w:rsidR="004E6DE1" w:rsidRDefault="004E6DE1" w:rsidP="004E6DE1">
      <w:pPr>
        <w:pStyle w:val="Bezmezer"/>
        <w:rPr>
          <w:rFonts w:asciiTheme="minorHAnsi" w:hAnsiTheme="minorHAnsi" w:cstheme="minorHAnsi"/>
          <w:sz w:val="22"/>
          <w:szCs w:val="22"/>
        </w:rPr>
      </w:pPr>
      <w:r>
        <w:rPr>
          <w:rFonts w:asciiTheme="minorHAnsi" w:hAnsiTheme="minorHAnsi" w:cstheme="minorHAnsi"/>
          <w:sz w:val="22"/>
          <w:szCs w:val="22"/>
        </w:rPr>
        <w:t xml:space="preserve">Příloha č. 3 – </w:t>
      </w:r>
      <w:r w:rsidR="00F45C0D" w:rsidRPr="00F45C0D">
        <w:rPr>
          <w:rFonts w:asciiTheme="minorHAnsi" w:hAnsiTheme="minorHAnsi" w:cstheme="minorHAnsi"/>
          <w:sz w:val="22"/>
          <w:szCs w:val="22"/>
        </w:rPr>
        <w:t>Časový a finanční harmonogram a položkový rozpočet</w:t>
      </w:r>
    </w:p>
    <w:p w14:paraId="5AD240FF" w14:textId="0482493C" w:rsidR="00F45C0D" w:rsidRDefault="00F45C0D" w:rsidP="004E6DE1">
      <w:pPr>
        <w:pStyle w:val="Bezmezer"/>
        <w:rPr>
          <w:rFonts w:asciiTheme="minorHAnsi" w:hAnsiTheme="minorHAnsi" w:cstheme="minorHAnsi"/>
          <w:sz w:val="22"/>
          <w:szCs w:val="22"/>
        </w:rPr>
      </w:pPr>
      <w:r>
        <w:rPr>
          <w:rFonts w:asciiTheme="minorHAnsi" w:hAnsiTheme="minorHAnsi" w:cstheme="minorHAnsi"/>
          <w:sz w:val="22"/>
          <w:szCs w:val="22"/>
        </w:rPr>
        <w:t>Příloha č. 4 – Hodnotící kritéria</w:t>
      </w:r>
    </w:p>
    <w:p w14:paraId="15403E25" w14:textId="7291D88E" w:rsidR="00F45C0D" w:rsidRDefault="00F45C0D" w:rsidP="004E6DE1">
      <w:pPr>
        <w:pStyle w:val="Bezmezer"/>
        <w:rPr>
          <w:rFonts w:asciiTheme="minorHAnsi" w:hAnsiTheme="minorHAnsi" w:cstheme="minorHAnsi"/>
          <w:sz w:val="22"/>
          <w:szCs w:val="22"/>
        </w:rPr>
      </w:pPr>
      <w:r>
        <w:rPr>
          <w:rFonts w:asciiTheme="minorHAnsi" w:hAnsiTheme="minorHAnsi" w:cstheme="minorHAnsi"/>
          <w:sz w:val="22"/>
          <w:szCs w:val="22"/>
        </w:rPr>
        <w:t>Příloha č. 5 – Seznam poddodavatelů</w:t>
      </w:r>
    </w:p>
    <w:p w14:paraId="2D246124" w14:textId="77777777" w:rsidR="00257AFA" w:rsidRDefault="00F45C0D" w:rsidP="004E6DE1">
      <w:pPr>
        <w:pStyle w:val="Bezmezer"/>
        <w:rPr>
          <w:rFonts w:asciiTheme="minorHAnsi" w:hAnsiTheme="minorHAnsi" w:cstheme="minorHAnsi"/>
          <w:sz w:val="22"/>
          <w:szCs w:val="22"/>
        </w:rPr>
      </w:pPr>
      <w:r>
        <w:rPr>
          <w:rFonts w:asciiTheme="minorHAnsi" w:hAnsiTheme="minorHAnsi" w:cstheme="minorHAnsi"/>
          <w:sz w:val="22"/>
          <w:szCs w:val="22"/>
        </w:rPr>
        <w:t xml:space="preserve">Příloha č. 6 – </w:t>
      </w:r>
      <w:r w:rsidR="00257AFA" w:rsidRPr="00257AFA">
        <w:rPr>
          <w:rFonts w:asciiTheme="minorHAnsi" w:hAnsiTheme="minorHAnsi" w:cstheme="minorHAnsi"/>
          <w:sz w:val="22"/>
          <w:szCs w:val="22"/>
        </w:rPr>
        <w:t>Výčet výrobců hlavních dílů navrhované technologie</w:t>
      </w:r>
    </w:p>
    <w:p w14:paraId="26728D39" w14:textId="7691D31C" w:rsidR="00BC6C58" w:rsidRDefault="00257AFA" w:rsidP="00255551">
      <w:pPr>
        <w:pStyle w:val="Bezmezer"/>
        <w:rPr>
          <w:rFonts w:ascii="Calibri" w:hAnsi="Calibri" w:cs="Calibri"/>
          <w:color w:val="FF0000"/>
          <w:sz w:val="22"/>
          <w:szCs w:val="22"/>
        </w:rPr>
      </w:pPr>
      <w:r>
        <w:rPr>
          <w:rFonts w:asciiTheme="minorHAnsi" w:hAnsiTheme="minorHAnsi" w:cstheme="minorHAnsi"/>
          <w:sz w:val="22"/>
          <w:szCs w:val="22"/>
        </w:rPr>
        <w:t xml:space="preserve">Příloha č. 7 – </w:t>
      </w:r>
      <w:r w:rsidR="00255551" w:rsidRPr="00255551">
        <w:rPr>
          <w:rFonts w:asciiTheme="minorHAnsi" w:hAnsiTheme="minorHAnsi" w:cstheme="minorHAnsi"/>
          <w:sz w:val="22"/>
          <w:szCs w:val="22"/>
        </w:rPr>
        <w:t>Seznam náhradních</w:t>
      </w:r>
      <w:r w:rsidR="00A17E29">
        <w:rPr>
          <w:rFonts w:asciiTheme="minorHAnsi" w:hAnsiTheme="minorHAnsi" w:cstheme="minorHAnsi"/>
          <w:sz w:val="22"/>
          <w:szCs w:val="22"/>
        </w:rPr>
        <w:t xml:space="preserve"> a servisních</w:t>
      </w:r>
      <w:r w:rsidR="00255551" w:rsidRPr="00255551">
        <w:rPr>
          <w:rFonts w:asciiTheme="minorHAnsi" w:hAnsiTheme="minorHAnsi" w:cstheme="minorHAnsi"/>
          <w:sz w:val="22"/>
          <w:szCs w:val="22"/>
        </w:rPr>
        <w:t xml:space="preserve"> dílů</w:t>
      </w:r>
    </w:p>
    <w:p w14:paraId="7CC3023A" w14:textId="4A04F85B" w:rsidR="00046CFB" w:rsidRPr="00F46D52" w:rsidRDefault="00534DD3" w:rsidP="00F46D52">
      <w:pPr>
        <w:pStyle w:val="Bezmezer"/>
        <w:rPr>
          <w:rFonts w:asciiTheme="minorHAnsi" w:hAnsiTheme="minorHAnsi" w:cstheme="minorHAnsi"/>
          <w:sz w:val="22"/>
          <w:szCs w:val="22"/>
        </w:rPr>
      </w:pPr>
      <w:r w:rsidRPr="00F46D52">
        <w:rPr>
          <w:rFonts w:asciiTheme="minorHAnsi" w:hAnsiTheme="minorHAnsi" w:cstheme="minorHAnsi"/>
          <w:sz w:val="22"/>
          <w:szCs w:val="22"/>
        </w:rPr>
        <w:t xml:space="preserve">Příloha č. </w:t>
      </w:r>
      <w:r w:rsidR="008F13A9" w:rsidRPr="00F46D52">
        <w:rPr>
          <w:rFonts w:asciiTheme="minorHAnsi" w:hAnsiTheme="minorHAnsi" w:cstheme="minorHAnsi"/>
          <w:sz w:val="22"/>
          <w:szCs w:val="22"/>
        </w:rPr>
        <w:t>8</w:t>
      </w:r>
      <w:r w:rsidRPr="00F46D52">
        <w:rPr>
          <w:rFonts w:asciiTheme="minorHAnsi" w:hAnsiTheme="minorHAnsi" w:cstheme="minorHAnsi"/>
          <w:sz w:val="22"/>
          <w:szCs w:val="22"/>
        </w:rPr>
        <w:t xml:space="preserve"> </w:t>
      </w:r>
      <w:r w:rsidR="00433B0C" w:rsidRPr="00F46D52">
        <w:rPr>
          <w:rFonts w:asciiTheme="minorHAnsi" w:hAnsiTheme="minorHAnsi" w:cstheme="minorHAnsi"/>
          <w:sz w:val="22"/>
          <w:szCs w:val="22"/>
        </w:rPr>
        <w:t>–</w:t>
      </w:r>
      <w:r w:rsidRPr="00F46D52">
        <w:rPr>
          <w:rFonts w:asciiTheme="minorHAnsi" w:hAnsiTheme="minorHAnsi" w:cstheme="minorHAnsi"/>
          <w:sz w:val="22"/>
          <w:szCs w:val="22"/>
        </w:rPr>
        <w:t xml:space="preserve"> </w:t>
      </w:r>
      <w:r w:rsidR="008F13A9" w:rsidRPr="00F46D52">
        <w:rPr>
          <w:rFonts w:asciiTheme="minorHAnsi" w:hAnsiTheme="minorHAnsi" w:cstheme="minorHAnsi"/>
          <w:sz w:val="22"/>
          <w:szCs w:val="22"/>
        </w:rPr>
        <w:t>V</w:t>
      </w:r>
      <w:r w:rsidR="00433B0C" w:rsidRPr="00F46D52">
        <w:rPr>
          <w:rFonts w:asciiTheme="minorHAnsi" w:hAnsiTheme="minorHAnsi" w:cstheme="minorHAnsi"/>
          <w:sz w:val="22"/>
          <w:szCs w:val="22"/>
        </w:rPr>
        <w:t>šeobecné obchodní podmínky</w:t>
      </w:r>
    </w:p>
    <w:p w14:paraId="008637FB" w14:textId="4EBC21E7" w:rsidR="00F46D52" w:rsidRDefault="00F46D52" w:rsidP="00F46D52">
      <w:pPr>
        <w:pStyle w:val="Bezmezer"/>
        <w:rPr>
          <w:rFonts w:asciiTheme="minorHAnsi" w:hAnsiTheme="minorHAnsi" w:cstheme="minorHAnsi"/>
          <w:sz w:val="22"/>
          <w:szCs w:val="22"/>
        </w:rPr>
      </w:pPr>
      <w:r w:rsidRPr="00F46D52">
        <w:rPr>
          <w:rFonts w:asciiTheme="minorHAnsi" w:hAnsiTheme="minorHAnsi" w:cstheme="minorHAnsi"/>
          <w:sz w:val="22"/>
          <w:szCs w:val="22"/>
        </w:rPr>
        <w:t>Příloha č. 9 – Pojistná smlouva</w:t>
      </w:r>
    </w:p>
    <w:p w14:paraId="226D7E50" w14:textId="4AF07F7E" w:rsidR="000669B1" w:rsidRDefault="000669B1" w:rsidP="00F46D52">
      <w:pPr>
        <w:pStyle w:val="Bezmezer"/>
        <w:rPr>
          <w:rFonts w:asciiTheme="minorHAnsi" w:hAnsiTheme="minorHAnsi" w:cstheme="minorHAnsi"/>
          <w:sz w:val="22"/>
          <w:szCs w:val="22"/>
        </w:rPr>
      </w:pPr>
      <w:r>
        <w:rPr>
          <w:rFonts w:asciiTheme="minorHAnsi" w:hAnsiTheme="minorHAnsi" w:cstheme="minorHAnsi"/>
          <w:sz w:val="22"/>
          <w:szCs w:val="22"/>
        </w:rPr>
        <w:t>Příloha č. 10 – Informace o fakturaci</w:t>
      </w:r>
    </w:p>
    <w:p w14:paraId="0757D5ED" w14:textId="4E35D705" w:rsidR="000669B1" w:rsidRDefault="000669B1" w:rsidP="00F46D52">
      <w:pPr>
        <w:pStyle w:val="Bezmezer"/>
        <w:rPr>
          <w:rFonts w:asciiTheme="minorHAnsi" w:hAnsiTheme="minorHAnsi" w:cstheme="minorHAnsi"/>
          <w:sz w:val="22"/>
          <w:szCs w:val="22"/>
        </w:rPr>
      </w:pPr>
      <w:r>
        <w:rPr>
          <w:rFonts w:asciiTheme="minorHAnsi" w:hAnsiTheme="minorHAnsi" w:cstheme="minorHAnsi"/>
          <w:sz w:val="22"/>
          <w:szCs w:val="22"/>
        </w:rPr>
        <w:t>Příloha č. 11 – Kodex chování</w:t>
      </w:r>
    </w:p>
    <w:p w14:paraId="546BADE7" w14:textId="1EEAFC73" w:rsidR="00CA643F" w:rsidRPr="00CB650B" w:rsidRDefault="000669B1" w:rsidP="00CB650B">
      <w:pPr>
        <w:pStyle w:val="Bezmezer"/>
        <w:rPr>
          <w:rFonts w:asciiTheme="minorHAnsi" w:hAnsiTheme="minorHAnsi" w:cstheme="minorHAnsi"/>
          <w:sz w:val="22"/>
          <w:szCs w:val="22"/>
        </w:rPr>
      </w:pPr>
      <w:r>
        <w:rPr>
          <w:rFonts w:asciiTheme="minorHAnsi" w:hAnsiTheme="minorHAnsi" w:cstheme="minorHAnsi"/>
          <w:sz w:val="22"/>
          <w:szCs w:val="22"/>
        </w:rPr>
        <w:t xml:space="preserve">Příloha č. 12 - </w:t>
      </w:r>
      <w:r w:rsidRPr="0045188B">
        <w:rPr>
          <w:rFonts w:ascii="Calibri" w:hAnsi="Calibri" w:cs="Calibri"/>
          <w:sz w:val="22"/>
          <w:szCs w:val="22"/>
        </w:rPr>
        <w:t>Základní podmín</w:t>
      </w:r>
      <w:r>
        <w:rPr>
          <w:rFonts w:ascii="Calibri" w:hAnsi="Calibri" w:cs="Calibri"/>
          <w:sz w:val="22"/>
          <w:szCs w:val="22"/>
        </w:rPr>
        <w:t>ky</w:t>
      </w:r>
      <w:r w:rsidRPr="0045188B">
        <w:rPr>
          <w:rFonts w:ascii="Calibri" w:hAnsi="Calibri" w:cs="Calibri"/>
          <w:sz w:val="22"/>
          <w:szCs w:val="22"/>
        </w:rPr>
        <w:t xml:space="preserve"> činnosti dodavatelů prací nebo služeb v areálu </w:t>
      </w:r>
      <w:proofErr w:type="spellStart"/>
      <w:r w:rsidRPr="0045188B">
        <w:rPr>
          <w:rFonts w:ascii="Calibri" w:hAnsi="Calibri" w:cs="Calibri"/>
          <w:sz w:val="22"/>
          <w:szCs w:val="22"/>
        </w:rPr>
        <w:t>Metso</w:t>
      </w:r>
      <w:proofErr w:type="spellEnd"/>
      <w:r w:rsidRPr="0045188B">
        <w:rPr>
          <w:rFonts w:ascii="Calibri" w:hAnsi="Calibri" w:cs="Calibri"/>
          <w:sz w:val="22"/>
          <w:szCs w:val="22"/>
        </w:rPr>
        <w:t xml:space="preserve"> Czech Republic, s.r.o.</w:t>
      </w:r>
    </w:p>
    <w:p w14:paraId="4550B889" w14:textId="77777777" w:rsidR="00917456" w:rsidRPr="00917456" w:rsidRDefault="00917456" w:rsidP="00917456">
      <w:pPr>
        <w:pBdr>
          <w:bottom w:val="single" w:sz="8" w:space="1" w:color="auto"/>
        </w:pBdr>
        <w:jc w:val="both"/>
        <w:rPr>
          <w:rFonts w:ascii="Calibri" w:hAnsi="Calibri"/>
          <w:sz w:val="22"/>
          <w:szCs w:val="22"/>
        </w:rPr>
      </w:pPr>
    </w:p>
    <w:p w14:paraId="44C43005" w14:textId="77777777" w:rsidR="00917456" w:rsidRPr="00AF4F6E" w:rsidRDefault="00917456" w:rsidP="00917456">
      <w:pPr>
        <w:pBdr>
          <w:bottom w:val="single" w:sz="8" w:space="1" w:color="auto"/>
        </w:pBdr>
        <w:jc w:val="both"/>
        <w:rPr>
          <w:rFonts w:ascii="Calibri" w:hAnsi="Calibri"/>
          <w:sz w:val="22"/>
          <w:szCs w:val="22"/>
        </w:rPr>
      </w:pPr>
      <w:r w:rsidRPr="002B55D0">
        <w:rPr>
          <w:rFonts w:ascii="Calibri" w:hAnsi="Calibri"/>
          <w:sz w:val="22"/>
          <w:szCs w:val="22"/>
          <w:highlight w:val="yellow"/>
        </w:rPr>
        <w:t>V</w:t>
      </w:r>
      <w:r w:rsidR="002B55D0" w:rsidRPr="002B55D0">
        <w:rPr>
          <w:rFonts w:ascii="Calibri" w:hAnsi="Calibri"/>
          <w:sz w:val="22"/>
          <w:szCs w:val="22"/>
          <w:highlight w:val="yellow"/>
        </w:rPr>
        <w:t> …………….</w:t>
      </w:r>
      <w:r w:rsidRPr="002B55D0">
        <w:rPr>
          <w:rFonts w:ascii="Calibri" w:hAnsi="Calibri"/>
          <w:sz w:val="22"/>
          <w:szCs w:val="22"/>
          <w:highlight w:val="yellow"/>
        </w:rPr>
        <w:t xml:space="preserve"> dne ..................2018</w:t>
      </w:r>
      <w:r w:rsidRPr="00710359">
        <w:rPr>
          <w:rFonts w:ascii="Calibri" w:hAnsi="Calibri"/>
          <w:sz w:val="22"/>
          <w:szCs w:val="22"/>
        </w:rPr>
        <w:tab/>
        <w:t xml:space="preserve">   </w:t>
      </w:r>
      <w:r w:rsidRPr="00710359">
        <w:rPr>
          <w:rFonts w:ascii="Calibri" w:hAnsi="Calibri"/>
          <w:sz w:val="22"/>
          <w:szCs w:val="22"/>
        </w:rPr>
        <w:tab/>
      </w:r>
      <w:r w:rsidRPr="00710359">
        <w:rPr>
          <w:rFonts w:ascii="Calibri" w:hAnsi="Calibri"/>
          <w:sz w:val="22"/>
          <w:szCs w:val="22"/>
        </w:rPr>
        <w:tab/>
      </w:r>
      <w:r w:rsidRPr="00916F64">
        <w:rPr>
          <w:rFonts w:ascii="Calibri" w:hAnsi="Calibri"/>
          <w:sz w:val="22"/>
          <w:szCs w:val="22"/>
          <w:highlight w:val="green"/>
        </w:rPr>
        <w:t>V </w:t>
      </w:r>
      <w:r w:rsidR="00916F64" w:rsidRPr="00916F64">
        <w:rPr>
          <w:rFonts w:ascii="Calibri" w:hAnsi="Calibri"/>
          <w:sz w:val="22"/>
          <w:szCs w:val="22"/>
          <w:highlight w:val="green"/>
        </w:rPr>
        <w:t>…………………….</w:t>
      </w:r>
      <w:r w:rsidRPr="00916F64">
        <w:rPr>
          <w:rFonts w:ascii="Calibri" w:hAnsi="Calibri"/>
          <w:sz w:val="22"/>
          <w:szCs w:val="22"/>
          <w:highlight w:val="green"/>
        </w:rPr>
        <w:t xml:space="preserve"> dne ………</w:t>
      </w:r>
      <w:proofErr w:type="gramStart"/>
      <w:r w:rsidRPr="00916F64">
        <w:rPr>
          <w:rFonts w:ascii="Calibri" w:hAnsi="Calibri"/>
          <w:sz w:val="22"/>
          <w:szCs w:val="22"/>
          <w:highlight w:val="green"/>
        </w:rPr>
        <w:t>…….</w:t>
      </w:r>
      <w:proofErr w:type="gramEnd"/>
      <w:r w:rsidRPr="00916F64">
        <w:rPr>
          <w:rFonts w:ascii="Calibri" w:hAnsi="Calibri"/>
          <w:sz w:val="22"/>
          <w:szCs w:val="22"/>
          <w:highlight w:val="green"/>
        </w:rPr>
        <w:t>2018</w:t>
      </w:r>
      <w:r w:rsidR="001C7BF4">
        <w:rPr>
          <w:rFonts w:ascii="Calibri" w:hAnsi="Calibri"/>
          <w:sz w:val="22"/>
          <w:szCs w:val="22"/>
          <w:highlight w:val="green"/>
        </w:rPr>
        <w:t xml:space="preserve"> </w:t>
      </w:r>
      <w:r w:rsidR="001C7BF4" w:rsidRPr="00E5389D">
        <w:rPr>
          <w:rFonts w:ascii="Arial" w:hAnsi="Arial" w:cs="Arial"/>
          <w:i/>
          <w:iCs/>
          <w:color w:val="0000FF"/>
          <w:sz w:val="18"/>
          <w:szCs w:val="18"/>
        </w:rPr>
        <w:t xml:space="preserve">(doplní dodavatel)      </w:t>
      </w:r>
      <w:r w:rsidR="001C7BF4">
        <w:rPr>
          <w:rFonts w:ascii="Arial" w:hAnsi="Arial" w:cs="Arial"/>
          <w:i/>
          <w:iCs/>
          <w:color w:val="0000FF"/>
          <w:sz w:val="18"/>
          <w:szCs w:val="18"/>
        </w:rPr>
        <w:t xml:space="preserve">  </w:t>
      </w:r>
      <w:r w:rsidR="001C7BF4">
        <w:rPr>
          <w:rFonts w:ascii="Calibri" w:hAnsi="Calibri" w:cs="Calibri"/>
          <w:sz w:val="22"/>
          <w:szCs w:val="22"/>
        </w:rPr>
        <w:t xml:space="preserve">    </w:t>
      </w:r>
    </w:p>
    <w:p w14:paraId="3572F7E6" w14:textId="77777777" w:rsidR="00917456" w:rsidRPr="00426E7A" w:rsidRDefault="00917456" w:rsidP="00917456">
      <w:pPr>
        <w:jc w:val="center"/>
        <w:rPr>
          <w:rFonts w:ascii="Calibri" w:hAnsi="Calibri"/>
          <w:sz w:val="8"/>
          <w:szCs w:val="8"/>
        </w:rPr>
      </w:pPr>
    </w:p>
    <w:p w14:paraId="169D025B" w14:textId="77777777" w:rsidR="00917456" w:rsidRPr="00AF4F6E" w:rsidRDefault="00917456" w:rsidP="00917456">
      <w:pPr>
        <w:jc w:val="both"/>
        <w:rPr>
          <w:rFonts w:ascii="Calibri" w:hAnsi="Calibri"/>
          <w:sz w:val="22"/>
          <w:szCs w:val="22"/>
        </w:rPr>
      </w:pPr>
      <w:r w:rsidRPr="00AF4F6E">
        <w:rPr>
          <w:rFonts w:ascii="Calibri" w:hAnsi="Calibri"/>
          <w:b/>
          <w:sz w:val="22"/>
          <w:szCs w:val="22"/>
        </w:rPr>
        <w:tab/>
      </w:r>
      <w:r>
        <w:rPr>
          <w:rFonts w:ascii="Calibri" w:hAnsi="Calibri"/>
          <w:b/>
          <w:sz w:val="22"/>
          <w:szCs w:val="22"/>
        </w:rPr>
        <w:t xml:space="preserve">        </w:t>
      </w:r>
      <w:r w:rsidRPr="00AF4F6E">
        <w:rPr>
          <w:rFonts w:ascii="Calibri" w:hAnsi="Calibri"/>
          <w:b/>
          <w:sz w:val="22"/>
          <w:szCs w:val="22"/>
        </w:rPr>
        <w:t>Za objednatele:</w:t>
      </w:r>
      <w:r w:rsidRPr="00AF4F6E">
        <w:rPr>
          <w:rFonts w:ascii="Calibri" w:hAnsi="Calibri"/>
          <w:b/>
          <w:sz w:val="22"/>
          <w:szCs w:val="22"/>
        </w:rPr>
        <w:tab/>
      </w:r>
      <w:r w:rsidRPr="00AF4F6E">
        <w:rPr>
          <w:rFonts w:ascii="Calibri" w:hAnsi="Calibri"/>
          <w:b/>
          <w:sz w:val="22"/>
          <w:szCs w:val="22"/>
        </w:rPr>
        <w:tab/>
      </w:r>
      <w:r w:rsidRPr="00AF4F6E">
        <w:rPr>
          <w:rFonts w:ascii="Calibri" w:hAnsi="Calibri"/>
          <w:b/>
          <w:sz w:val="22"/>
          <w:szCs w:val="22"/>
        </w:rPr>
        <w:tab/>
        <w:t xml:space="preserve">     </w:t>
      </w:r>
      <w:r w:rsidRPr="00AF4F6E">
        <w:rPr>
          <w:rFonts w:ascii="Calibri" w:hAnsi="Calibri"/>
          <w:b/>
          <w:sz w:val="22"/>
          <w:szCs w:val="22"/>
        </w:rPr>
        <w:tab/>
        <w:t xml:space="preserve">         </w:t>
      </w:r>
      <w:r w:rsidRPr="00AF4F6E">
        <w:rPr>
          <w:rFonts w:ascii="Calibri" w:hAnsi="Calibri"/>
          <w:b/>
          <w:sz w:val="22"/>
          <w:szCs w:val="22"/>
        </w:rPr>
        <w:tab/>
      </w:r>
      <w:r>
        <w:rPr>
          <w:rFonts w:ascii="Calibri" w:hAnsi="Calibri"/>
          <w:b/>
          <w:sz w:val="22"/>
          <w:szCs w:val="22"/>
        </w:rPr>
        <w:t xml:space="preserve">           </w:t>
      </w:r>
      <w:r w:rsidRPr="00AF4F6E">
        <w:rPr>
          <w:rFonts w:ascii="Calibri" w:hAnsi="Calibri"/>
          <w:b/>
          <w:sz w:val="22"/>
          <w:szCs w:val="22"/>
        </w:rPr>
        <w:t xml:space="preserve"> Za zhotovitele:</w:t>
      </w:r>
      <w:r w:rsidR="001C7BF4">
        <w:rPr>
          <w:rFonts w:ascii="Calibri" w:hAnsi="Calibri"/>
          <w:b/>
          <w:sz w:val="22"/>
          <w:szCs w:val="22"/>
        </w:rPr>
        <w:t xml:space="preserve"> </w:t>
      </w:r>
    </w:p>
    <w:p w14:paraId="08C96BD4" w14:textId="77777777" w:rsidR="00917456" w:rsidRDefault="00917456" w:rsidP="00917456">
      <w:pPr>
        <w:jc w:val="center"/>
        <w:rPr>
          <w:rFonts w:ascii="Calibri" w:hAnsi="Calibri" w:cs="Calibri"/>
          <w:b/>
          <w:bCs/>
          <w:sz w:val="22"/>
          <w:szCs w:val="22"/>
        </w:rPr>
      </w:pPr>
    </w:p>
    <w:p w14:paraId="323A6667" w14:textId="77777777" w:rsidR="00917456" w:rsidRDefault="00917456" w:rsidP="00917456">
      <w:pPr>
        <w:jc w:val="center"/>
        <w:rPr>
          <w:rFonts w:ascii="Calibri" w:hAnsi="Calibri" w:cs="Calibri"/>
          <w:b/>
          <w:bCs/>
          <w:sz w:val="22"/>
          <w:szCs w:val="22"/>
        </w:rPr>
      </w:pPr>
    </w:p>
    <w:p w14:paraId="057754B7" w14:textId="77777777" w:rsidR="00917456" w:rsidRDefault="00917456" w:rsidP="00917456">
      <w:pPr>
        <w:jc w:val="both"/>
        <w:rPr>
          <w:rFonts w:ascii="Calibri" w:hAnsi="Calibri"/>
        </w:rPr>
      </w:pPr>
    </w:p>
    <w:p w14:paraId="4DF9950C" w14:textId="77777777" w:rsidR="00917456" w:rsidRPr="00866B81" w:rsidRDefault="00917456" w:rsidP="00917456">
      <w:pPr>
        <w:jc w:val="both"/>
        <w:rPr>
          <w:rFonts w:ascii="Calibri" w:hAnsi="Calibri"/>
        </w:rPr>
      </w:pPr>
    </w:p>
    <w:p w14:paraId="7AD7B969" w14:textId="77777777" w:rsidR="00917456" w:rsidRPr="00AF4F6E" w:rsidRDefault="00917456" w:rsidP="00917456">
      <w:pPr>
        <w:ind w:firstLine="720"/>
        <w:rPr>
          <w:rFonts w:ascii="Calibri" w:hAnsi="Calibri"/>
          <w:sz w:val="22"/>
          <w:szCs w:val="22"/>
        </w:rPr>
      </w:pPr>
      <w:r w:rsidRPr="00AF4F6E">
        <w:rPr>
          <w:rFonts w:ascii="Calibri" w:hAnsi="Calibri"/>
          <w:sz w:val="22"/>
          <w:szCs w:val="22"/>
        </w:rPr>
        <w:t>____________________</w:t>
      </w:r>
      <w:r w:rsidRPr="00AF4F6E">
        <w:rPr>
          <w:rFonts w:ascii="Calibri" w:hAnsi="Calibri"/>
          <w:sz w:val="22"/>
          <w:szCs w:val="22"/>
        </w:rPr>
        <w:tab/>
      </w:r>
      <w:r w:rsidRPr="00AF4F6E">
        <w:rPr>
          <w:rFonts w:ascii="Calibri" w:hAnsi="Calibri"/>
          <w:sz w:val="22"/>
          <w:szCs w:val="22"/>
        </w:rPr>
        <w:tab/>
      </w:r>
      <w:r w:rsidRPr="00AF4F6E">
        <w:rPr>
          <w:rFonts w:ascii="Calibri" w:hAnsi="Calibri"/>
          <w:sz w:val="22"/>
          <w:szCs w:val="22"/>
        </w:rPr>
        <w:tab/>
      </w:r>
      <w:r w:rsidRPr="00AF4F6E">
        <w:rPr>
          <w:rFonts w:ascii="Calibri" w:hAnsi="Calibri"/>
          <w:sz w:val="22"/>
          <w:szCs w:val="22"/>
        </w:rPr>
        <w:tab/>
        <w:t xml:space="preserve">   ____________________</w:t>
      </w:r>
    </w:p>
    <w:p w14:paraId="40F0D8FF" w14:textId="77777777" w:rsidR="00917456" w:rsidRPr="00DE7FC0" w:rsidRDefault="00917456" w:rsidP="00916F64">
      <w:pPr>
        <w:pStyle w:val="Nadpis1"/>
        <w:rPr>
          <w:rFonts w:ascii="Calibri" w:hAnsi="Calibri"/>
          <w:sz w:val="22"/>
          <w:szCs w:val="22"/>
        </w:rPr>
      </w:pPr>
      <w:r w:rsidRPr="00AF4F6E">
        <w:rPr>
          <w:rFonts w:ascii="Calibri" w:hAnsi="Calibri"/>
          <w:b/>
          <w:sz w:val="22"/>
          <w:szCs w:val="22"/>
        </w:rPr>
        <w:t xml:space="preserve">    </w:t>
      </w:r>
      <w:r w:rsidRPr="00AF4F6E">
        <w:rPr>
          <w:rFonts w:ascii="Calibri" w:hAnsi="Calibri"/>
          <w:b/>
          <w:sz w:val="22"/>
          <w:szCs w:val="22"/>
        </w:rPr>
        <w:tab/>
      </w:r>
      <w:r w:rsidR="00916F64">
        <w:rPr>
          <w:rFonts w:ascii="Calibri" w:hAnsi="Calibri"/>
          <w:b/>
          <w:sz w:val="22"/>
          <w:szCs w:val="22"/>
        </w:rPr>
        <w:t xml:space="preserve">  </w:t>
      </w:r>
      <w:r w:rsidR="00916F64" w:rsidRPr="00916F64">
        <w:rPr>
          <w:rFonts w:ascii="Calibri" w:hAnsi="Calibri"/>
          <w:b/>
          <w:sz w:val="22"/>
          <w:szCs w:val="22"/>
          <w:highlight w:val="yellow"/>
        </w:rPr>
        <w:t>………………………………</w:t>
      </w:r>
      <w:r w:rsidR="00916F64">
        <w:rPr>
          <w:rFonts w:ascii="Calibri" w:hAnsi="Calibri"/>
          <w:b/>
          <w:sz w:val="22"/>
          <w:szCs w:val="22"/>
        </w:rPr>
        <w:tab/>
      </w:r>
      <w:r w:rsidR="00916F64">
        <w:rPr>
          <w:rFonts w:ascii="Calibri" w:hAnsi="Calibri"/>
          <w:b/>
          <w:sz w:val="22"/>
          <w:szCs w:val="22"/>
        </w:rPr>
        <w:tab/>
      </w:r>
      <w:r w:rsidR="0040613B">
        <w:rPr>
          <w:rFonts w:ascii="Calibri" w:hAnsi="Calibri"/>
          <w:b/>
          <w:sz w:val="22"/>
          <w:szCs w:val="22"/>
        </w:rPr>
        <w:tab/>
        <w:t xml:space="preserve">           </w:t>
      </w:r>
      <w:r w:rsidR="00916F64" w:rsidRPr="00916F64">
        <w:rPr>
          <w:rFonts w:ascii="Calibri" w:hAnsi="Calibri"/>
          <w:b/>
          <w:sz w:val="22"/>
          <w:szCs w:val="22"/>
          <w:highlight w:val="green"/>
        </w:rPr>
        <w:t>………………………</w:t>
      </w:r>
      <w:proofErr w:type="gramStart"/>
      <w:r w:rsidR="00916F64" w:rsidRPr="00916F64">
        <w:rPr>
          <w:rFonts w:ascii="Calibri" w:hAnsi="Calibri"/>
          <w:b/>
          <w:sz w:val="22"/>
          <w:szCs w:val="22"/>
          <w:highlight w:val="green"/>
        </w:rPr>
        <w:t>…….</w:t>
      </w:r>
      <w:proofErr w:type="gramEnd"/>
      <w:r w:rsidR="00916F64" w:rsidRPr="00916F64">
        <w:rPr>
          <w:rFonts w:ascii="Calibri" w:hAnsi="Calibri"/>
          <w:b/>
          <w:sz w:val="22"/>
          <w:szCs w:val="22"/>
          <w:highlight w:val="green"/>
        </w:rPr>
        <w:t>.</w:t>
      </w:r>
      <w:r w:rsidR="0040613B" w:rsidRPr="00E5389D">
        <w:rPr>
          <w:rFonts w:ascii="Arial" w:hAnsi="Arial" w:cs="Arial"/>
          <w:i/>
          <w:iCs/>
          <w:color w:val="0000FF"/>
          <w:sz w:val="18"/>
          <w:szCs w:val="18"/>
        </w:rPr>
        <w:t xml:space="preserve">(doplní </w:t>
      </w:r>
      <w:r w:rsidR="0040613B">
        <w:rPr>
          <w:rFonts w:ascii="Arial" w:hAnsi="Arial" w:cs="Arial"/>
          <w:i/>
          <w:iCs/>
          <w:color w:val="0000FF"/>
          <w:sz w:val="18"/>
          <w:szCs w:val="18"/>
        </w:rPr>
        <w:t xml:space="preserve">a podepíše </w:t>
      </w:r>
      <w:r w:rsidR="0040613B" w:rsidRPr="00E5389D">
        <w:rPr>
          <w:rFonts w:ascii="Arial" w:hAnsi="Arial" w:cs="Arial"/>
          <w:i/>
          <w:iCs/>
          <w:color w:val="0000FF"/>
          <w:sz w:val="18"/>
          <w:szCs w:val="18"/>
        </w:rPr>
        <w:t xml:space="preserve">dodavatel)      </w:t>
      </w:r>
      <w:r w:rsidR="0040613B">
        <w:rPr>
          <w:rFonts w:ascii="Arial" w:hAnsi="Arial" w:cs="Arial"/>
          <w:i/>
          <w:iCs/>
          <w:color w:val="0000FF"/>
          <w:sz w:val="18"/>
          <w:szCs w:val="18"/>
        </w:rPr>
        <w:t xml:space="preserve">  </w:t>
      </w:r>
      <w:r w:rsidR="0040613B">
        <w:rPr>
          <w:rFonts w:ascii="Calibri" w:hAnsi="Calibri" w:cs="Calibri"/>
          <w:sz w:val="22"/>
          <w:szCs w:val="22"/>
        </w:rPr>
        <w:t xml:space="preserve">    </w:t>
      </w:r>
    </w:p>
    <w:p w14:paraId="72C17F2F" w14:textId="77777777" w:rsidR="00917456" w:rsidRPr="00AF4F6E" w:rsidRDefault="00917456" w:rsidP="00917456">
      <w:pPr>
        <w:jc w:val="both"/>
        <w:rPr>
          <w:rStyle w:val="platne1"/>
          <w:sz w:val="22"/>
          <w:szCs w:val="22"/>
        </w:rPr>
      </w:pPr>
    </w:p>
    <w:p w14:paraId="04391208" w14:textId="77777777" w:rsidR="009B0D74" w:rsidRPr="00AF4F6E" w:rsidRDefault="009B0D74" w:rsidP="00917456">
      <w:pPr>
        <w:jc w:val="both"/>
        <w:rPr>
          <w:rStyle w:val="platne1"/>
          <w:sz w:val="22"/>
          <w:szCs w:val="22"/>
        </w:rPr>
      </w:pPr>
    </w:p>
    <w:sectPr w:rsidR="009B0D74" w:rsidRPr="00AF4F6E" w:rsidSect="006C360C">
      <w:headerReference w:type="default" r:id="rId8"/>
      <w:footerReference w:type="default" r:id="rId9"/>
      <w:headerReference w:type="first" r:id="rId10"/>
      <w:footerReference w:type="first" r:id="rId11"/>
      <w:pgSz w:w="11905" w:h="16837"/>
      <w:pgMar w:top="1417" w:right="1417" w:bottom="1417" w:left="1417" w:header="708" w:footer="737" w:gutter="0"/>
      <w:pgNumType w:start="1"/>
      <w:cols w:space="708"/>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DABE3" w14:textId="77777777" w:rsidR="00EC323E" w:rsidRDefault="00EC323E">
      <w:r>
        <w:separator/>
      </w:r>
    </w:p>
  </w:endnote>
  <w:endnote w:type="continuationSeparator" w:id="0">
    <w:p w14:paraId="3A140266" w14:textId="77777777" w:rsidR="00EC323E" w:rsidRDefault="00EC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FDinTextPro-Regular">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3B1FE" w14:textId="77777777" w:rsidR="009B0D74" w:rsidRDefault="009B0D74">
    <w:pPr>
      <w:tabs>
        <w:tab w:val="center" w:pos="4153"/>
        <w:tab w:val="right" w:pos="8309"/>
      </w:tabs>
      <w:rPr>
        <w:kern w:val="0"/>
        <w:sz w:val="24"/>
        <w:szCs w:val="24"/>
      </w:rPr>
    </w:pPr>
  </w:p>
  <w:p w14:paraId="4A6056BB" w14:textId="77777777" w:rsidR="009B0D74" w:rsidRDefault="009B0D74">
    <w:pPr>
      <w:tabs>
        <w:tab w:val="center" w:pos="4153"/>
        <w:tab w:val="right" w:pos="8309"/>
      </w:tabs>
      <w:rPr>
        <w:kern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7AB8D" w14:textId="77777777" w:rsidR="00772A27" w:rsidRPr="00C93CEB" w:rsidRDefault="00772A27" w:rsidP="00772A27">
    <w:pPr>
      <w:pStyle w:val="Zpat"/>
      <w:rPr>
        <w:rFonts w:ascii="Calibri" w:hAnsi="Calibri" w:cs="Calibri"/>
      </w:rPr>
    </w:pPr>
    <w:r w:rsidRPr="00C93CEB">
      <w:rPr>
        <w:rFonts w:ascii="Calibri" w:hAnsi="Calibri" w:cs="Calibri"/>
      </w:rPr>
      <w:t xml:space="preserve">&lt;o&gt;&gt;&gt;&gt;&gt;&gt;&gt;&gt;&gt;&gt;&gt;&gt;&gt;&gt;&gt;&gt;&gt;&gt;&gt;&gt;&gt;&gt;&gt;&gt;&gt;&gt;&gt;&gt;&gt;&gt;&gt;&gt;&gt;&gt;&gt;&gt;&gt;&gt;&gt;&gt;&gt;&gt;&gt;&gt;&gt;&gt;&gt;&gt;&gt;&gt;&gt;&gt;&gt;&gt;         </w:t>
    </w:r>
  </w:p>
  <w:p w14:paraId="145D19E9" w14:textId="77777777" w:rsidR="00772A27" w:rsidRDefault="00772A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3C1D1" w14:textId="77777777" w:rsidR="00EC323E" w:rsidRDefault="00EC323E">
      <w:r>
        <w:separator/>
      </w:r>
    </w:p>
  </w:footnote>
  <w:footnote w:type="continuationSeparator" w:id="0">
    <w:p w14:paraId="3EC69608" w14:textId="77777777" w:rsidR="00EC323E" w:rsidRDefault="00EC323E">
      <w:r>
        <w:continuationSeparator/>
      </w:r>
    </w:p>
  </w:footnote>
  <w:footnote w:id="1">
    <w:p w14:paraId="0F42737E" w14:textId="77777777" w:rsidR="00076873" w:rsidRDefault="00076873" w:rsidP="00076873">
      <w:pPr>
        <w:pStyle w:val="Textpoznpodarou"/>
        <w:jc w:val="both"/>
      </w:pPr>
      <w:r w:rsidRPr="00F900B3">
        <w:rPr>
          <w:rStyle w:val="Znakapoznpodarou"/>
          <w:rFonts w:ascii="Calibri" w:hAnsi="Calibri" w:cs="Calibri"/>
        </w:rPr>
        <w:footnoteRef/>
      </w:r>
      <w:r w:rsidRPr="00F900B3">
        <w:rPr>
          <w:rFonts w:ascii="Calibri" w:hAnsi="Calibri" w:cs="Calibri"/>
        </w:rPr>
        <w:t xml:space="preserve"> Např. ustanovení § 14 zákona č. 309/2006 Sb., kterým se upravují další požadavky bezpečnosti a ochrany zdraví při práci v pracovněprávních vztazích a o zajištění bezpečnosti a ochrany zdraví při činnosti nebo poskytování služeb mimo pracovněprávní vztahy</w:t>
      </w:r>
      <w:r>
        <w:rPr>
          <w:rFonts w:ascii="Calibri" w:hAnsi="Calibri" w:cs="Calibri"/>
        </w:rPr>
        <w:t xml:space="preserve"> </w:t>
      </w:r>
      <w:r w:rsidRPr="00F900B3">
        <w:rPr>
          <w:rFonts w:ascii="Calibri" w:hAnsi="Calibri" w:cs="Calibri"/>
        </w:rPr>
        <w:t>(zákon o zajištění dalších podmínek bezpečnosti a ochrany zdraví při práci)</w:t>
      </w:r>
      <w:r>
        <w:rPr>
          <w:rFonts w:ascii="Calibri" w:hAnsi="Calibri" w:cs="Calibri"/>
        </w:rPr>
        <w:t xml:space="preserve">, v platném a účinném znění, nebo ustanovení § 7 a § 8 nařízení vlády č. 591/2006 Sb., </w:t>
      </w:r>
      <w:r w:rsidRPr="00F900B3">
        <w:rPr>
          <w:rFonts w:ascii="Calibri" w:hAnsi="Calibri" w:cs="Calibri"/>
        </w:rPr>
        <w:t>o bližších minimálních požadavcích na bezpečnost a ochranu zdraví při práci na staveništích</w:t>
      </w:r>
      <w:r>
        <w:rPr>
          <w:rFonts w:ascii="Calibri" w:hAnsi="Calibri" w:cs="Calibri"/>
        </w:rPr>
        <w:t>, v platném a účinném znění.</w:t>
      </w:r>
    </w:p>
  </w:footnote>
  <w:footnote w:id="2">
    <w:p w14:paraId="03556146" w14:textId="5603E316" w:rsidR="00701451" w:rsidRPr="007E1D47" w:rsidRDefault="00701451" w:rsidP="00701451">
      <w:pPr>
        <w:pStyle w:val="Textpoznpodarou"/>
        <w:rPr>
          <w:rFonts w:asciiTheme="minorHAnsi" w:hAnsiTheme="minorHAnsi"/>
        </w:rPr>
      </w:pPr>
      <w:r w:rsidRPr="007E1D47">
        <w:rPr>
          <w:rStyle w:val="Znakapoznpodarou"/>
          <w:rFonts w:asciiTheme="minorHAnsi" w:hAnsiTheme="minorHAnsi"/>
        </w:rPr>
        <w:footnoteRef/>
      </w:r>
      <w:r w:rsidRPr="007E1D47">
        <w:rPr>
          <w:rFonts w:asciiTheme="minorHAnsi" w:hAnsiTheme="minorHAnsi"/>
        </w:rPr>
        <w:t xml:space="preserve"> </w:t>
      </w:r>
      <w:r w:rsidR="00DA6380">
        <w:rPr>
          <w:rFonts w:asciiTheme="minorHAnsi" w:hAnsiTheme="minorHAnsi"/>
        </w:rPr>
        <w:t xml:space="preserve">např. </w:t>
      </w:r>
      <w:r w:rsidR="00CD7261" w:rsidRPr="007E1D47">
        <w:rPr>
          <w:rFonts w:asciiTheme="minorHAnsi" w:hAnsiTheme="minorHAnsi"/>
        </w:rPr>
        <w:t>ustanovení § 222 zákona č. 134/2016 Sb., o zadávání veřejných zakázek, v platném a účinném znění</w:t>
      </w:r>
      <w:r w:rsidR="008962B8">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FB98C" w14:textId="77777777" w:rsidR="009B0D74" w:rsidRDefault="009B0D74">
    <w:pPr>
      <w:tabs>
        <w:tab w:val="center" w:pos="4153"/>
        <w:tab w:val="right" w:pos="8309"/>
      </w:tabs>
      <w:jc w:val="center"/>
      <w:rPr>
        <w:kern w:val="0"/>
        <w:sz w:val="24"/>
        <w:szCs w:val="24"/>
      </w:rPr>
    </w:pPr>
  </w:p>
  <w:p w14:paraId="163E0AAD" w14:textId="77777777" w:rsidR="009B0D74" w:rsidRDefault="009B0D74">
    <w:pPr>
      <w:tabs>
        <w:tab w:val="center" w:pos="4153"/>
        <w:tab w:val="right" w:pos="8309"/>
      </w:tabs>
      <w:jc w:val="center"/>
      <w:rPr>
        <w:kern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C12BA" w14:textId="000F8AFE" w:rsidR="00F11C80" w:rsidRPr="00B65CB7" w:rsidRDefault="00F11C80" w:rsidP="00F11C80">
    <w:pPr>
      <w:pStyle w:val="Zhlav"/>
    </w:pPr>
    <w:r>
      <w:rPr>
        <w:noProof/>
      </w:rPr>
      <w:drawing>
        <wp:anchor distT="0" distB="0" distL="114300" distR="114300" simplePos="0" relativeHeight="251659264" behindDoc="0" locked="0" layoutInCell="1" allowOverlap="1" wp14:anchorId="3E4690F5" wp14:editId="16B3855A">
          <wp:simplePos x="0" y="0"/>
          <wp:positionH relativeFrom="margin">
            <wp:posOffset>3631565</wp:posOffset>
          </wp:positionH>
          <wp:positionV relativeFrom="paragraph">
            <wp:posOffset>-124460</wp:posOffset>
          </wp:positionV>
          <wp:extent cx="2125345" cy="790575"/>
          <wp:effectExtent l="0" t="0" r="8255" b="9525"/>
          <wp:wrapNone/>
          <wp:docPr id="5" name="Obrázek 5" descr="C:\Users\MENSIKOVA.MESTO\Desktop\MYWORK\PRACE\REALIZACE\MŠ školky_projekt\OPŽP aktualně\186-1-Loga MŽP\MZP_logo_RGB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C:\Users\MENSIKOVA.MESTO\Desktop\MYWORK\PRACE\REALIZACE\MŠ školky_projekt\OPŽP aktualně\186-1-Loga MŽP\MZP_logo_RGB_v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345" cy="7905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Hlk3796242"/>
    <w:r w:rsidRPr="00480560">
      <w:rPr>
        <w:rFonts w:ascii="PFDinTextPro-Regular" w:hAnsi="PFDinTextPro-Regular" w:cs="Arial"/>
        <w:noProof/>
        <w:color w:val="337AB7"/>
        <w:sz w:val="21"/>
        <w:szCs w:val="21"/>
      </w:rPr>
      <w:drawing>
        <wp:inline distT="0" distB="0" distL="0" distR="0" wp14:anchorId="3433DF58" wp14:editId="4B833FF7">
          <wp:extent cx="2981325" cy="542925"/>
          <wp:effectExtent l="0" t="0" r="0" b="9525"/>
          <wp:docPr id="4" name="Obrázek 4" descr="http://www.opzp.cz/img/header-op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opzp.cz/img/header-opz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81325" cy="542925"/>
                  </a:xfrm>
                  <a:prstGeom prst="rect">
                    <a:avLst/>
                  </a:prstGeom>
                  <a:noFill/>
                  <a:ln>
                    <a:noFill/>
                  </a:ln>
                </pic:spPr>
              </pic:pic>
            </a:graphicData>
          </a:graphic>
        </wp:inline>
      </w:drawing>
    </w:r>
  </w:p>
  <w:bookmarkEnd w:id="2"/>
  <w:p w14:paraId="3BC8A960" w14:textId="3E30B608" w:rsidR="006C360C" w:rsidRDefault="006C3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91989"/>
    <w:multiLevelType w:val="hybridMultilevel"/>
    <w:tmpl w:val="48763454"/>
    <w:lvl w:ilvl="0" w:tplc="0974F8EE">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8611B2F"/>
    <w:multiLevelType w:val="hybridMultilevel"/>
    <w:tmpl w:val="575022B6"/>
    <w:lvl w:ilvl="0" w:tplc="16BC9854">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7B489F"/>
    <w:multiLevelType w:val="hybridMultilevel"/>
    <w:tmpl w:val="7DD01D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3D2242"/>
    <w:multiLevelType w:val="hybridMultilevel"/>
    <w:tmpl w:val="97B80B28"/>
    <w:lvl w:ilvl="0" w:tplc="5E041E08">
      <w:start w:val="1"/>
      <w:numFmt w:val="decimal"/>
      <w:lvlText w:val="%1)"/>
      <w:lvlJc w:val="left"/>
      <w:pPr>
        <w:ind w:left="108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0360F"/>
    <w:multiLevelType w:val="hybridMultilevel"/>
    <w:tmpl w:val="55004410"/>
    <w:lvl w:ilvl="0" w:tplc="55F06962">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24752EA"/>
    <w:multiLevelType w:val="hybridMultilevel"/>
    <w:tmpl w:val="29BC70F8"/>
    <w:lvl w:ilvl="0" w:tplc="80B400B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32062B"/>
    <w:multiLevelType w:val="hybridMultilevel"/>
    <w:tmpl w:val="A03CC508"/>
    <w:lvl w:ilvl="0" w:tplc="8E8CFB98">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FEC573B"/>
    <w:multiLevelType w:val="hybridMultilevel"/>
    <w:tmpl w:val="8B1AF0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1C71236"/>
    <w:multiLevelType w:val="multilevel"/>
    <w:tmpl w:val="03926A30"/>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lowerLetter"/>
      <w:lvlText w:val="%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7C1EFF"/>
    <w:multiLevelType w:val="hybridMultilevel"/>
    <w:tmpl w:val="B710976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C76A55"/>
    <w:multiLevelType w:val="hybridMultilevel"/>
    <w:tmpl w:val="249820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8EF1569"/>
    <w:multiLevelType w:val="hybridMultilevel"/>
    <w:tmpl w:val="FDF653C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D10788C"/>
    <w:multiLevelType w:val="hybridMultilevel"/>
    <w:tmpl w:val="38D6F8EA"/>
    <w:lvl w:ilvl="0" w:tplc="6CA46676">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D4D1251"/>
    <w:multiLevelType w:val="hybridMultilevel"/>
    <w:tmpl w:val="CE68F32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E135D78"/>
    <w:multiLevelType w:val="hybridMultilevel"/>
    <w:tmpl w:val="21A28B28"/>
    <w:lvl w:ilvl="0" w:tplc="BA6C68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031DA4"/>
    <w:multiLevelType w:val="hybridMultilevel"/>
    <w:tmpl w:val="2E40DA7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5036450"/>
    <w:multiLevelType w:val="hybridMultilevel"/>
    <w:tmpl w:val="BC0A71FE"/>
    <w:lvl w:ilvl="0" w:tplc="42C01B8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586842"/>
    <w:multiLevelType w:val="hybridMultilevel"/>
    <w:tmpl w:val="F404BDF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8066E06"/>
    <w:multiLevelType w:val="hybridMultilevel"/>
    <w:tmpl w:val="619E41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87345EE"/>
    <w:multiLevelType w:val="hybridMultilevel"/>
    <w:tmpl w:val="CA4EB420"/>
    <w:lvl w:ilvl="0" w:tplc="BCA8251C">
      <w:start w:val="1"/>
      <w:numFmt w:val="lowerLetter"/>
      <w:lvlText w:val="%1)"/>
      <w:lvlJc w:val="left"/>
      <w:pPr>
        <w:ind w:left="720" w:hanging="360"/>
      </w:pPr>
      <w:rPr>
        <w:rFonts w:asciiTheme="minorHAnsi" w:eastAsia="Times New Roman"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5654B0"/>
    <w:multiLevelType w:val="multilevel"/>
    <w:tmpl w:val="03926A30"/>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lowerLetter"/>
      <w:lvlText w:val="%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30424E"/>
    <w:multiLevelType w:val="hybridMultilevel"/>
    <w:tmpl w:val="C6EA9F3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81875A3"/>
    <w:multiLevelType w:val="hybridMultilevel"/>
    <w:tmpl w:val="6ACEEA4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81B74B5"/>
    <w:multiLevelType w:val="hybridMultilevel"/>
    <w:tmpl w:val="11E4C70E"/>
    <w:lvl w:ilvl="0" w:tplc="CB844450">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97D7F14"/>
    <w:multiLevelType w:val="hybridMultilevel"/>
    <w:tmpl w:val="9EDE12C2"/>
    <w:lvl w:ilvl="0" w:tplc="B6FA4424">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A834E05"/>
    <w:multiLevelType w:val="hybridMultilevel"/>
    <w:tmpl w:val="2E40DA7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B7B61E7"/>
    <w:multiLevelType w:val="hybridMultilevel"/>
    <w:tmpl w:val="795AEB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DF558E"/>
    <w:multiLevelType w:val="hybridMultilevel"/>
    <w:tmpl w:val="EE9C60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07E2747"/>
    <w:multiLevelType w:val="hybridMultilevel"/>
    <w:tmpl w:val="2E40DA7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55EE"/>
    <w:multiLevelType w:val="hybridMultilevel"/>
    <w:tmpl w:val="BB7E7D26"/>
    <w:lvl w:ilvl="0" w:tplc="53B4A718">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607067A"/>
    <w:multiLevelType w:val="hybridMultilevel"/>
    <w:tmpl w:val="1A360D08"/>
    <w:lvl w:ilvl="0" w:tplc="1D828962">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5C1726AF"/>
    <w:multiLevelType w:val="hybridMultilevel"/>
    <w:tmpl w:val="5BD8D7CE"/>
    <w:lvl w:ilvl="0" w:tplc="1DE0608C">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D097166"/>
    <w:multiLevelType w:val="hybridMultilevel"/>
    <w:tmpl w:val="5A76B89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1DF6BA9"/>
    <w:multiLevelType w:val="hybridMultilevel"/>
    <w:tmpl w:val="0CB4BD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624C59C8"/>
    <w:multiLevelType w:val="hybridMultilevel"/>
    <w:tmpl w:val="F25A2986"/>
    <w:lvl w:ilvl="0" w:tplc="A51CA302">
      <w:start w:val="1"/>
      <w:numFmt w:val="decimal"/>
      <w:suff w:val="space"/>
      <w:lvlText w:val="%1)"/>
      <w:lvlJc w:val="left"/>
      <w:pPr>
        <w:ind w:left="0" w:firstLine="0"/>
      </w:pPr>
      <w:rPr>
        <w:rFonts w:ascii="Calibri" w:eastAsia="Times New Roman" w:hAnsi="Calibri" w:cs="Calibri"/>
      </w:rPr>
    </w:lvl>
    <w:lvl w:ilvl="1" w:tplc="BC188CCE">
      <w:start w:val="1"/>
      <w:numFmt w:val="bullet"/>
      <w:suff w:val="space"/>
      <w:lvlText w:val="•"/>
      <w:lvlJc w:val="left"/>
      <w:pPr>
        <w:ind w:left="1440" w:hanging="419"/>
      </w:pPr>
      <w:rPr>
        <w:rFonts w:ascii="Calibri" w:eastAsia="Times New Roman" w:hAnsi="Calibri" w:hint="default"/>
      </w:rPr>
    </w:lvl>
    <w:lvl w:ilvl="2" w:tplc="528E6C4C">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7D0F66"/>
    <w:multiLevelType w:val="hybridMultilevel"/>
    <w:tmpl w:val="BEF4216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8487135"/>
    <w:multiLevelType w:val="hybridMultilevel"/>
    <w:tmpl w:val="FB64DCF4"/>
    <w:lvl w:ilvl="0" w:tplc="990C1110">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6AF62FC8"/>
    <w:multiLevelType w:val="hybridMultilevel"/>
    <w:tmpl w:val="7CB6E02C"/>
    <w:lvl w:ilvl="0" w:tplc="50A8B606">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A0D0466"/>
    <w:multiLevelType w:val="hybridMultilevel"/>
    <w:tmpl w:val="FE8610D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7BEE22AE"/>
    <w:multiLevelType w:val="hybridMultilevel"/>
    <w:tmpl w:val="B37ADCFA"/>
    <w:lvl w:ilvl="0" w:tplc="313C192A">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3"/>
  </w:num>
  <w:num w:numId="2">
    <w:abstractNumId w:val="31"/>
  </w:num>
  <w:num w:numId="3">
    <w:abstractNumId w:val="23"/>
  </w:num>
  <w:num w:numId="4">
    <w:abstractNumId w:val="7"/>
  </w:num>
  <w:num w:numId="5">
    <w:abstractNumId w:val="39"/>
  </w:num>
  <w:num w:numId="6">
    <w:abstractNumId w:val="25"/>
  </w:num>
  <w:num w:numId="7">
    <w:abstractNumId w:val="34"/>
  </w:num>
  <w:num w:numId="8">
    <w:abstractNumId w:val="12"/>
  </w:num>
  <w:num w:numId="9">
    <w:abstractNumId w:val="13"/>
  </w:num>
  <w:num w:numId="10">
    <w:abstractNumId w:val="18"/>
  </w:num>
  <w:num w:numId="11">
    <w:abstractNumId w:val="37"/>
  </w:num>
  <w:num w:numId="12">
    <w:abstractNumId w:val="14"/>
  </w:num>
  <w:num w:numId="13">
    <w:abstractNumId w:val="24"/>
  </w:num>
  <w:num w:numId="14">
    <w:abstractNumId w:val="19"/>
  </w:num>
  <w:num w:numId="15">
    <w:abstractNumId w:val="38"/>
  </w:num>
  <w:num w:numId="16">
    <w:abstractNumId w:val="36"/>
  </w:num>
  <w:num w:numId="17">
    <w:abstractNumId w:val="40"/>
  </w:num>
  <w:num w:numId="18">
    <w:abstractNumId w:val="28"/>
  </w:num>
  <w:num w:numId="19">
    <w:abstractNumId w:val="0"/>
  </w:num>
  <w:num w:numId="20">
    <w:abstractNumId w:val="8"/>
  </w:num>
  <w:num w:numId="21">
    <w:abstractNumId w:val="5"/>
  </w:num>
  <w:num w:numId="22">
    <w:abstractNumId w:val="22"/>
  </w:num>
  <w:num w:numId="23">
    <w:abstractNumId w:val="30"/>
  </w:num>
  <w:num w:numId="24">
    <w:abstractNumId w:val="11"/>
  </w:num>
  <w:num w:numId="25">
    <w:abstractNumId w:val="32"/>
  </w:num>
  <w:num w:numId="26">
    <w:abstractNumId w:val="1"/>
  </w:num>
  <w:num w:numId="27">
    <w:abstractNumId w:val="10"/>
  </w:num>
  <w:num w:numId="28">
    <w:abstractNumId w:val="29"/>
  </w:num>
  <w:num w:numId="29">
    <w:abstractNumId w:val="2"/>
  </w:num>
  <w:num w:numId="30">
    <w:abstractNumId w:val="3"/>
  </w:num>
  <w:num w:numId="31">
    <w:abstractNumId w:val="35"/>
  </w:num>
  <w:num w:numId="32">
    <w:abstractNumId w:val="20"/>
  </w:num>
  <w:num w:numId="33">
    <w:abstractNumId w:val="4"/>
  </w:num>
  <w:num w:numId="34">
    <w:abstractNumId w:val="15"/>
  </w:num>
  <w:num w:numId="35">
    <w:abstractNumId w:val="26"/>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6"/>
  </w:num>
  <w:num w:numId="45">
    <w:abstractNumId w:val="27"/>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662B70"/>
    <w:rsid w:val="00000B89"/>
    <w:rsid w:val="000035AE"/>
    <w:rsid w:val="00006308"/>
    <w:rsid w:val="00016758"/>
    <w:rsid w:val="00016AAD"/>
    <w:rsid w:val="00020473"/>
    <w:rsid w:val="00024DF6"/>
    <w:rsid w:val="00035473"/>
    <w:rsid w:val="00042946"/>
    <w:rsid w:val="00046CFB"/>
    <w:rsid w:val="000669B1"/>
    <w:rsid w:val="00066DC6"/>
    <w:rsid w:val="000674E2"/>
    <w:rsid w:val="00071407"/>
    <w:rsid w:val="00071B3E"/>
    <w:rsid w:val="00072285"/>
    <w:rsid w:val="00074C06"/>
    <w:rsid w:val="0007526D"/>
    <w:rsid w:val="00076873"/>
    <w:rsid w:val="000815E0"/>
    <w:rsid w:val="000826FF"/>
    <w:rsid w:val="00082DF4"/>
    <w:rsid w:val="00082FD6"/>
    <w:rsid w:val="0008448C"/>
    <w:rsid w:val="00096DEB"/>
    <w:rsid w:val="000A76D8"/>
    <w:rsid w:val="000A7915"/>
    <w:rsid w:val="000B421C"/>
    <w:rsid w:val="000B5B35"/>
    <w:rsid w:val="000C4F41"/>
    <w:rsid w:val="000D507E"/>
    <w:rsid w:val="000D7963"/>
    <w:rsid w:val="000E206E"/>
    <w:rsid w:val="000F2E3A"/>
    <w:rsid w:val="0011131C"/>
    <w:rsid w:val="001179F1"/>
    <w:rsid w:val="00130D0F"/>
    <w:rsid w:val="001365F4"/>
    <w:rsid w:val="0013689D"/>
    <w:rsid w:val="00141737"/>
    <w:rsid w:val="00141F41"/>
    <w:rsid w:val="001536D0"/>
    <w:rsid w:val="00157223"/>
    <w:rsid w:val="00161CE5"/>
    <w:rsid w:val="00161EEE"/>
    <w:rsid w:val="00163F03"/>
    <w:rsid w:val="00170B5D"/>
    <w:rsid w:val="00173861"/>
    <w:rsid w:val="001870AD"/>
    <w:rsid w:val="0019404B"/>
    <w:rsid w:val="001956CB"/>
    <w:rsid w:val="001A3772"/>
    <w:rsid w:val="001A4E4B"/>
    <w:rsid w:val="001B0AAC"/>
    <w:rsid w:val="001B19EC"/>
    <w:rsid w:val="001C0364"/>
    <w:rsid w:val="001C10D9"/>
    <w:rsid w:val="001C2A00"/>
    <w:rsid w:val="001C2E85"/>
    <w:rsid w:val="001C7BF4"/>
    <w:rsid w:val="001D3EC1"/>
    <w:rsid w:val="001D4EA3"/>
    <w:rsid w:val="001D5F21"/>
    <w:rsid w:val="00205901"/>
    <w:rsid w:val="00207139"/>
    <w:rsid w:val="002173E6"/>
    <w:rsid w:val="002210D8"/>
    <w:rsid w:val="002221E6"/>
    <w:rsid w:val="00226485"/>
    <w:rsid w:val="0023147D"/>
    <w:rsid w:val="00231B85"/>
    <w:rsid w:val="00234A2B"/>
    <w:rsid w:val="00244BAD"/>
    <w:rsid w:val="00244E76"/>
    <w:rsid w:val="00255551"/>
    <w:rsid w:val="00257AFA"/>
    <w:rsid w:val="002743F0"/>
    <w:rsid w:val="00275AB8"/>
    <w:rsid w:val="00281114"/>
    <w:rsid w:val="002816EE"/>
    <w:rsid w:val="00292BAF"/>
    <w:rsid w:val="002A305C"/>
    <w:rsid w:val="002B55D0"/>
    <w:rsid w:val="002B6EBA"/>
    <w:rsid w:val="002C6C45"/>
    <w:rsid w:val="002C7F97"/>
    <w:rsid w:val="002E4EE7"/>
    <w:rsid w:val="002E7206"/>
    <w:rsid w:val="002E75CE"/>
    <w:rsid w:val="002F2F76"/>
    <w:rsid w:val="0030244F"/>
    <w:rsid w:val="00304B1E"/>
    <w:rsid w:val="003133F8"/>
    <w:rsid w:val="00314FCA"/>
    <w:rsid w:val="0032033C"/>
    <w:rsid w:val="00323160"/>
    <w:rsid w:val="00323A3D"/>
    <w:rsid w:val="0032601A"/>
    <w:rsid w:val="00333160"/>
    <w:rsid w:val="0034135D"/>
    <w:rsid w:val="00343351"/>
    <w:rsid w:val="003445AF"/>
    <w:rsid w:val="00347EFC"/>
    <w:rsid w:val="0035005C"/>
    <w:rsid w:val="00375E43"/>
    <w:rsid w:val="00376025"/>
    <w:rsid w:val="00381B20"/>
    <w:rsid w:val="00383F28"/>
    <w:rsid w:val="00386D95"/>
    <w:rsid w:val="00386F3F"/>
    <w:rsid w:val="0039723E"/>
    <w:rsid w:val="003C598C"/>
    <w:rsid w:val="003C7AA5"/>
    <w:rsid w:val="003D2A61"/>
    <w:rsid w:val="003D3646"/>
    <w:rsid w:val="003D65A9"/>
    <w:rsid w:val="003D787D"/>
    <w:rsid w:val="003E24BE"/>
    <w:rsid w:val="003E50A4"/>
    <w:rsid w:val="003F27B1"/>
    <w:rsid w:val="003F319F"/>
    <w:rsid w:val="0040089F"/>
    <w:rsid w:val="004037BA"/>
    <w:rsid w:val="0040613B"/>
    <w:rsid w:val="00411E59"/>
    <w:rsid w:val="004228C0"/>
    <w:rsid w:val="0043136E"/>
    <w:rsid w:val="00433B0C"/>
    <w:rsid w:val="00434914"/>
    <w:rsid w:val="004367BD"/>
    <w:rsid w:val="00442FFD"/>
    <w:rsid w:val="00444427"/>
    <w:rsid w:val="004458FA"/>
    <w:rsid w:val="0045188B"/>
    <w:rsid w:val="00455D87"/>
    <w:rsid w:val="004702D1"/>
    <w:rsid w:val="004758AA"/>
    <w:rsid w:val="00480143"/>
    <w:rsid w:val="00480E5B"/>
    <w:rsid w:val="00491AA6"/>
    <w:rsid w:val="00491EDC"/>
    <w:rsid w:val="0049278E"/>
    <w:rsid w:val="004A0B3F"/>
    <w:rsid w:val="004A3BDF"/>
    <w:rsid w:val="004B0414"/>
    <w:rsid w:val="004B2214"/>
    <w:rsid w:val="004C1D88"/>
    <w:rsid w:val="004C2CA9"/>
    <w:rsid w:val="004C7E06"/>
    <w:rsid w:val="004D37F0"/>
    <w:rsid w:val="004E51C1"/>
    <w:rsid w:val="004E6DE1"/>
    <w:rsid w:val="004E7CCB"/>
    <w:rsid w:val="004E7FE5"/>
    <w:rsid w:val="004F3225"/>
    <w:rsid w:val="004F3D9C"/>
    <w:rsid w:val="005027CC"/>
    <w:rsid w:val="005054AC"/>
    <w:rsid w:val="00510F52"/>
    <w:rsid w:val="00512B6F"/>
    <w:rsid w:val="005157C0"/>
    <w:rsid w:val="00527CD8"/>
    <w:rsid w:val="00534DD3"/>
    <w:rsid w:val="00537244"/>
    <w:rsid w:val="00537468"/>
    <w:rsid w:val="00552CFA"/>
    <w:rsid w:val="00557F0B"/>
    <w:rsid w:val="005638EB"/>
    <w:rsid w:val="00566078"/>
    <w:rsid w:val="00576B60"/>
    <w:rsid w:val="005778BE"/>
    <w:rsid w:val="00577DFC"/>
    <w:rsid w:val="0059070A"/>
    <w:rsid w:val="0059647E"/>
    <w:rsid w:val="00596EC0"/>
    <w:rsid w:val="00597F09"/>
    <w:rsid w:val="005A1044"/>
    <w:rsid w:val="005A3958"/>
    <w:rsid w:val="005A4292"/>
    <w:rsid w:val="005A5741"/>
    <w:rsid w:val="005A581D"/>
    <w:rsid w:val="005B1C7F"/>
    <w:rsid w:val="005C3303"/>
    <w:rsid w:val="005C6493"/>
    <w:rsid w:val="005C677A"/>
    <w:rsid w:val="005D62EB"/>
    <w:rsid w:val="005E18E1"/>
    <w:rsid w:val="005F0F4D"/>
    <w:rsid w:val="005F1644"/>
    <w:rsid w:val="00605257"/>
    <w:rsid w:val="00613254"/>
    <w:rsid w:val="00622766"/>
    <w:rsid w:val="00623645"/>
    <w:rsid w:val="0062400C"/>
    <w:rsid w:val="0063552E"/>
    <w:rsid w:val="00635ABF"/>
    <w:rsid w:val="00640DDE"/>
    <w:rsid w:val="00641CA5"/>
    <w:rsid w:val="00662B70"/>
    <w:rsid w:val="00665FF2"/>
    <w:rsid w:val="006671E5"/>
    <w:rsid w:val="006710A5"/>
    <w:rsid w:val="0069053D"/>
    <w:rsid w:val="00690B1E"/>
    <w:rsid w:val="00692DD1"/>
    <w:rsid w:val="006A292A"/>
    <w:rsid w:val="006A4D81"/>
    <w:rsid w:val="006A7D93"/>
    <w:rsid w:val="006B30EF"/>
    <w:rsid w:val="006C360C"/>
    <w:rsid w:val="006D1730"/>
    <w:rsid w:val="006D2471"/>
    <w:rsid w:val="006D59B4"/>
    <w:rsid w:val="006E066D"/>
    <w:rsid w:val="006E09EB"/>
    <w:rsid w:val="006E6F65"/>
    <w:rsid w:val="006F1CB1"/>
    <w:rsid w:val="006F300E"/>
    <w:rsid w:val="006F5E82"/>
    <w:rsid w:val="00701451"/>
    <w:rsid w:val="007014A8"/>
    <w:rsid w:val="00704FD7"/>
    <w:rsid w:val="0071050B"/>
    <w:rsid w:val="0072644C"/>
    <w:rsid w:val="00737AAB"/>
    <w:rsid w:val="007568F9"/>
    <w:rsid w:val="00760527"/>
    <w:rsid w:val="0076708A"/>
    <w:rsid w:val="00772A27"/>
    <w:rsid w:val="00776345"/>
    <w:rsid w:val="0078060F"/>
    <w:rsid w:val="007823C4"/>
    <w:rsid w:val="00783F43"/>
    <w:rsid w:val="00786AE1"/>
    <w:rsid w:val="00790548"/>
    <w:rsid w:val="00792250"/>
    <w:rsid w:val="007932EF"/>
    <w:rsid w:val="00795053"/>
    <w:rsid w:val="007967DB"/>
    <w:rsid w:val="007A2645"/>
    <w:rsid w:val="007A3223"/>
    <w:rsid w:val="007A553F"/>
    <w:rsid w:val="007A7306"/>
    <w:rsid w:val="007B4124"/>
    <w:rsid w:val="007B53C2"/>
    <w:rsid w:val="007C36BE"/>
    <w:rsid w:val="007C6599"/>
    <w:rsid w:val="007C75CF"/>
    <w:rsid w:val="007D2C14"/>
    <w:rsid w:val="007D3A82"/>
    <w:rsid w:val="007D7F6B"/>
    <w:rsid w:val="007E718C"/>
    <w:rsid w:val="007E77E4"/>
    <w:rsid w:val="007F0DEC"/>
    <w:rsid w:val="007F3392"/>
    <w:rsid w:val="007F5864"/>
    <w:rsid w:val="008024F6"/>
    <w:rsid w:val="00804067"/>
    <w:rsid w:val="00804C5F"/>
    <w:rsid w:val="00805716"/>
    <w:rsid w:val="00816D7C"/>
    <w:rsid w:val="008207B5"/>
    <w:rsid w:val="0083281C"/>
    <w:rsid w:val="008415A4"/>
    <w:rsid w:val="00845292"/>
    <w:rsid w:val="008520B9"/>
    <w:rsid w:val="0085221F"/>
    <w:rsid w:val="00865A6A"/>
    <w:rsid w:val="0087638F"/>
    <w:rsid w:val="0089321A"/>
    <w:rsid w:val="008962B8"/>
    <w:rsid w:val="008A6576"/>
    <w:rsid w:val="008B638B"/>
    <w:rsid w:val="008C03E2"/>
    <w:rsid w:val="008F13A9"/>
    <w:rsid w:val="008F5669"/>
    <w:rsid w:val="008F7B47"/>
    <w:rsid w:val="009122CE"/>
    <w:rsid w:val="00916F64"/>
    <w:rsid w:val="00917456"/>
    <w:rsid w:val="009200C0"/>
    <w:rsid w:val="00924A59"/>
    <w:rsid w:val="00930E1E"/>
    <w:rsid w:val="009405C8"/>
    <w:rsid w:val="00944C85"/>
    <w:rsid w:val="00952A2E"/>
    <w:rsid w:val="00957085"/>
    <w:rsid w:val="009655DB"/>
    <w:rsid w:val="009664C0"/>
    <w:rsid w:val="009675FC"/>
    <w:rsid w:val="00971372"/>
    <w:rsid w:val="009958A5"/>
    <w:rsid w:val="009A0646"/>
    <w:rsid w:val="009A1DE0"/>
    <w:rsid w:val="009A7989"/>
    <w:rsid w:val="009B0D74"/>
    <w:rsid w:val="009B2DCC"/>
    <w:rsid w:val="009C6989"/>
    <w:rsid w:val="009D01EB"/>
    <w:rsid w:val="009D0983"/>
    <w:rsid w:val="009D7656"/>
    <w:rsid w:val="009E7A6A"/>
    <w:rsid w:val="009E7F71"/>
    <w:rsid w:val="009F2E00"/>
    <w:rsid w:val="009F6F29"/>
    <w:rsid w:val="00A0113E"/>
    <w:rsid w:val="00A17E29"/>
    <w:rsid w:val="00A17F98"/>
    <w:rsid w:val="00A212D3"/>
    <w:rsid w:val="00A22A02"/>
    <w:rsid w:val="00A25A2E"/>
    <w:rsid w:val="00A3405D"/>
    <w:rsid w:val="00A3578E"/>
    <w:rsid w:val="00A3595A"/>
    <w:rsid w:val="00A44540"/>
    <w:rsid w:val="00A575F9"/>
    <w:rsid w:val="00A62DE9"/>
    <w:rsid w:val="00A63484"/>
    <w:rsid w:val="00A679FD"/>
    <w:rsid w:val="00A71ECA"/>
    <w:rsid w:val="00A72448"/>
    <w:rsid w:val="00A83B2C"/>
    <w:rsid w:val="00A940EE"/>
    <w:rsid w:val="00AA20A8"/>
    <w:rsid w:val="00AA5A4B"/>
    <w:rsid w:val="00AA6F9A"/>
    <w:rsid w:val="00AB6C08"/>
    <w:rsid w:val="00AC4BCD"/>
    <w:rsid w:val="00AD3EE9"/>
    <w:rsid w:val="00AF2997"/>
    <w:rsid w:val="00AF4F6E"/>
    <w:rsid w:val="00B00D79"/>
    <w:rsid w:val="00B2450D"/>
    <w:rsid w:val="00B32330"/>
    <w:rsid w:val="00B33A20"/>
    <w:rsid w:val="00B34C30"/>
    <w:rsid w:val="00B5512A"/>
    <w:rsid w:val="00B632DF"/>
    <w:rsid w:val="00B649A6"/>
    <w:rsid w:val="00B65FCD"/>
    <w:rsid w:val="00B80CB0"/>
    <w:rsid w:val="00B92262"/>
    <w:rsid w:val="00B95C58"/>
    <w:rsid w:val="00BA0D16"/>
    <w:rsid w:val="00BB0EDC"/>
    <w:rsid w:val="00BC1DF6"/>
    <w:rsid w:val="00BC573D"/>
    <w:rsid w:val="00BC6C58"/>
    <w:rsid w:val="00BF10A6"/>
    <w:rsid w:val="00BF492C"/>
    <w:rsid w:val="00BF5A44"/>
    <w:rsid w:val="00C004ED"/>
    <w:rsid w:val="00C06913"/>
    <w:rsid w:val="00C103F0"/>
    <w:rsid w:val="00C10727"/>
    <w:rsid w:val="00C11CE5"/>
    <w:rsid w:val="00C11D82"/>
    <w:rsid w:val="00C158B7"/>
    <w:rsid w:val="00C16BFD"/>
    <w:rsid w:val="00C24D5D"/>
    <w:rsid w:val="00C31202"/>
    <w:rsid w:val="00C401DE"/>
    <w:rsid w:val="00C41C3F"/>
    <w:rsid w:val="00C4205C"/>
    <w:rsid w:val="00C43AAF"/>
    <w:rsid w:val="00C46DFD"/>
    <w:rsid w:val="00C51A68"/>
    <w:rsid w:val="00C527DA"/>
    <w:rsid w:val="00C53FE6"/>
    <w:rsid w:val="00C54EC2"/>
    <w:rsid w:val="00C55E31"/>
    <w:rsid w:val="00C603D3"/>
    <w:rsid w:val="00C662EF"/>
    <w:rsid w:val="00C703A4"/>
    <w:rsid w:val="00C714F1"/>
    <w:rsid w:val="00C766B7"/>
    <w:rsid w:val="00C77C96"/>
    <w:rsid w:val="00C8094D"/>
    <w:rsid w:val="00C9246D"/>
    <w:rsid w:val="00CA32E4"/>
    <w:rsid w:val="00CA643F"/>
    <w:rsid w:val="00CB0D5D"/>
    <w:rsid w:val="00CB47FE"/>
    <w:rsid w:val="00CB650B"/>
    <w:rsid w:val="00CB777A"/>
    <w:rsid w:val="00CC787C"/>
    <w:rsid w:val="00CD3E5D"/>
    <w:rsid w:val="00CD407E"/>
    <w:rsid w:val="00CD7261"/>
    <w:rsid w:val="00CF172E"/>
    <w:rsid w:val="00CF78FD"/>
    <w:rsid w:val="00D02FD9"/>
    <w:rsid w:val="00D054B5"/>
    <w:rsid w:val="00D05B6A"/>
    <w:rsid w:val="00D22853"/>
    <w:rsid w:val="00D247EF"/>
    <w:rsid w:val="00D26747"/>
    <w:rsid w:val="00D37545"/>
    <w:rsid w:val="00D5030E"/>
    <w:rsid w:val="00D64217"/>
    <w:rsid w:val="00D64852"/>
    <w:rsid w:val="00D76275"/>
    <w:rsid w:val="00D8418A"/>
    <w:rsid w:val="00D936B1"/>
    <w:rsid w:val="00D93B1C"/>
    <w:rsid w:val="00D93BB0"/>
    <w:rsid w:val="00DA0E4A"/>
    <w:rsid w:val="00DA3486"/>
    <w:rsid w:val="00DA42A2"/>
    <w:rsid w:val="00DA6380"/>
    <w:rsid w:val="00DB1C60"/>
    <w:rsid w:val="00DB1DA2"/>
    <w:rsid w:val="00DB1F95"/>
    <w:rsid w:val="00DD015D"/>
    <w:rsid w:val="00DF1073"/>
    <w:rsid w:val="00E0147A"/>
    <w:rsid w:val="00E04D8C"/>
    <w:rsid w:val="00E10B15"/>
    <w:rsid w:val="00E10C2C"/>
    <w:rsid w:val="00E11C36"/>
    <w:rsid w:val="00E12A1B"/>
    <w:rsid w:val="00E3284A"/>
    <w:rsid w:val="00E349C2"/>
    <w:rsid w:val="00E36295"/>
    <w:rsid w:val="00E375A7"/>
    <w:rsid w:val="00E42DF8"/>
    <w:rsid w:val="00E43E57"/>
    <w:rsid w:val="00E44BB9"/>
    <w:rsid w:val="00E46739"/>
    <w:rsid w:val="00E65B73"/>
    <w:rsid w:val="00E83757"/>
    <w:rsid w:val="00E83DEF"/>
    <w:rsid w:val="00E84902"/>
    <w:rsid w:val="00E861C8"/>
    <w:rsid w:val="00E91CA9"/>
    <w:rsid w:val="00E96A3D"/>
    <w:rsid w:val="00E97D0B"/>
    <w:rsid w:val="00EA6F5B"/>
    <w:rsid w:val="00EB202B"/>
    <w:rsid w:val="00EB63B8"/>
    <w:rsid w:val="00EC323E"/>
    <w:rsid w:val="00EC5362"/>
    <w:rsid w:val="00EC76D1"/>
    <w:rsid w:val="00ED710C"/>
    <w:rsid w:val="00EF3E5E"/>
    <w:rsid w:val="00EF6D03"/>
    <w:rsid w:val="00F0341C"/>
    <w:rsid w:val="00F03C86"/>
    <w:rsid w:val="00F0518F"/>
    <w:rsid w:val="00F1158B"/>
    <w:rsid w:val="00F11C80"/>
    <w:rsid w:val="00F20CAF"/>
    <w:rsid w:val="00F43584"/>
    <w:rsid w:val="00F45C0D"/>
    <w:rsid w:val="00F46D52"/>
    <w:rsid w:val="00F47BD4"/>
    <w:rsid w:val="00F523F5"/>
    <w:rsid w:val="00F568FA"/>
    <w:rsid w:val="00F61686"/>
    <w:rsid w:val="00F639EB"/>
    <w:rsid w:val="00F70FCB"/>
    <w:rsid w:val="00F80A22"/>
    <w:rsid w:val="00F831C2"/>
    <w:rsid w:val="00F84274"/>
    <w:rsid w:val="00F900B3"/>
    <w:rsid w:val="00F91E96"/>
    <w:rsid w:val="00FA23D5"/>
    <w:rsid w:val="00FA254C"/>
    <w:rsid w:val="00FA70AA"/>
    <w:rsid w:val="00FB384E"/>
    <w:rsid w:val="00FB5C84"/>
    <w:rsid w:val="00FB64D5"/>
    <w:rsid w:val="00FB6B25"/>
    <w:rsid w:val="00FC1545"/>
    <w:rsid w:val="00FC4D0C"/>
    <w:rsid w:val="00FD0080"/>
    <w:rsid w:val="00FD31F9"/>
    <w:rsid w:val="00FE46A2"/>
    <w:rsid w:val="00FE63BC"/>
    <w:rsid w:val="00FF1665"/>
    <w:rsid w:val="00FF40E6"/>
    <w:rsid w:val="00FF42FA"/>
    <w:rsid w:val="00FF59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CA31D83"/>
  <w15:docId w15:val="{6C49FC6E-3DD5-44DC-B58C-56913BDC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0B3F"/>
    <w:pPr>
      <w:widowControl w:val="0"/>
    </w:pPr>
    <w:rPr>
      <w:kern w:val="28"/>
    </w:rPr>
  </w:style>
  <w:style w:type="paragraph" w:styleId="Nadpis1">
    <w:name w:val="heading 1"/>
    <w:basedOn w:val="Normln"/>
    <w:next w:val="Normln"/>
    <w:link w:val="Nadpis1Char"/>
    <w:uiPriority w:val="99"/>
    <w:qFormat/>
    <w:rsid w:val="004A0B3F"/>
    <w:pPr>
      <w:keepNext/>
      <w:jc w:val="both"/>
      <w:outlineLvl w:val="0"/>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91EDC"/>
    <w:rPr>
      <w:kern w:val="28"/>
      <w:sz w:val="24"/>
      <w:szCs w:val="24"/>
    </w:rPr>
  </w:style>
  <w:style w:type="character" w:customStyle="1" w:styleId="platne1">
    <w:name w:val="platne1"/>
    <w:basedOn w:val="Standardnpsmoodstavce"/>
    <w:uiPriority w:val="99"/>
    <w:rsid w:val="00173861"/>
  </w:style>
  <w:style w:type="character" w:styleId="Zdraznn">
    <w:name w:val="Emphasis"/>
    <w:uiPriority w:val="99"/>
    <w:qFormat/>
    <w:rsid w:val="00C603D3"/>
    <w:rPr>
      <w:i/>
      <w:iCs/>
    </w:rPr>
  </w:style>
  <w:style w:type="paragraph" w:styleId="Zkladntext">
    <w:name w:val="Body Text"/>
    <w:basedOn w:val="Normln"/>
    <w:link w:val="ZkladntextChar"/>
    <w:uiPriority w:val="99"/>
    <w:rsid w:val="00281114"/>
    <w:pPr>
      <w:spacing w:after="120"/>
    </w:pPr>
  </w:style>
  <w:style w:type="character" w:customStyle="1" w:styleId="ZkladntextChar">
    <w:name w:val="Základní text Char"/>
    <w:link w:val="Zkladntext"/>
    <w:uiPriority w:val="99"/>
    <w:locked/>
    <w:rsid w:val="00281114"/>
    <w:rPr>
      <w:kern w:val="28"/>
    </w:rPr>
  </w:style>
  <w:style w:type="paragraph" w:styleId="Odstavecseseznamem">
    <w:name w:val="List Paragraph"/>
    <w:basedOn w:val="Normln"/>
    <w:uiPriority w:val="34"/>
    <w:qFormat/>
    <w:rsid w:val="002C6C45"/>
    <w:pPr>
      <w:ind w:left="720"/>
    </w:pPr>
  </w:style>
  <w:style w:type="paragraph" w:styleId="Textpoznpodarou">
    <w:name w:val="footnote text"/>
    <w:basedOn w:val="Normln"/>
    <w:link w:val="TextpoznpodarouChar"/>
    <w:uiPriority w:val="99"/>
    <w:rsid w:val="00F900B3"/>
  </w:style>
  <w:style w:type="character" w:customStyle="1" w:styleId="TextpoznpodarouChar">
    <w:name w:val="Text pozn. pod čarou Char"/>
    <w:link w:val="Textpoznpodarou"/>
    <w:uiPriority w:val="99"/>
    <w:locked/>
    <w:rsid w:val="00F900B3"/>
    <w:rPr>
      <w:kern w:val="28"/>
    </w:rPr>
  </w:style>
  <w:style w:type="character" w:styleId="Znakapoznpodarou">
    <w:name w:val="footnote reference"/>
    <w:uiPriority w:val="99"/>
    <w:rsid w:val="00F900B3"/>
    <w:rPr>
      <w:vertAlign w:val="superscript"/>
    </w:rPr>
  </w:style>
  <w:style w:type="paragraph" w:styleId="Textbubliny">
    <w:name w:val="Balloon Text"/>
    <w:basedOn w:val="Normln"/>
    <w:link w:val="TextbublinyChar"/>
    <w:uiPriority w:val="99"/>
    <w:semiHidden/>
    <w:unhideWhenUsed/>
    <w:rsid w:val="0089321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321A"/>
    <w:rPr>
      <w:rFonts w:ascii="Segoe UI" w:hAnsi="Segoe UI" w:cs="Segoe UI"/>
      <w:kern w:val="28"/>
      <w:sz w:val="18"/>
      <w:szCs w:val="18"/>
    </w:rPr>
  </w:style>
  <w:style w:type="paragraph" w:styleId="Zkladntext2">
    <w:name w:val="Body Text 2"/>
    <w:basedOn w:val="Normln"/>
    <w:link w:val="Zkladntext2Char"/>
    <w:uiPriority w:val="99"/>
    <w:unhideWhenUsed/>
    <w:rsid w:val="006C360C"/>
    <w:pPr>
      <w:spacing w:after="120" w:line="480" w:lineRule="auto"/>
    </w:pPr>
  </w:style>
  <w:style w:type="character" w:customStyle="1" w:styleId="Zkladntext2Char">
    <w:name w:val="Základní text 2 Char"/>
    <w:basedOn w:val="Standardnpsmoodstavce"/>
    <w:link w:val="Zkladntext2"/>
    <w:uiPriority w:val="99"/>
    <w:rsid w:val="006C360C"/>
    <w:rPr>
      <w:kern w:val="28"/>
    </w:rPr>
  </w:style>
  <w:style w:type="paragraph" w:customStyle="1" w:styleId="a">
    <w:basedOn w:val="Normln"/>
    <w:next w:val="Podnadpis"/>
    <w:qFormat/>
    <w:rsid w:val="006C360C"/>
    <w:pPr>
      <w:widowControl/>
      <w:jc w:val="center"/>
    </w:pPr>
    <w:rPr>
      <w:b/>
      <w:color w:val="000000"/>
      <w:kern w:val="0"/>
      <w:sz w:val="28"/>
    </w:rPr>
  </w:style>
  <w:style w:type="paragraph" w:styleId="Podnadpis">
    <w:name w:val="Subtitle"/>
    <w:basedOn w:val="Normln"/>
    <w:next w:val="Normln"/>
    <w:link w:val="PodnadpisChar"/>
    <w:qFormat/>
    <w:locked/>
    <w:rsid w:val="006C360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6C360C"/>
    <w:rPr>
      <w:rFonts w:asciiTheme="minorHAnsi" w:eastAsiaTheme="minorEastAsia" w:hAnsiTheme="minorHAnsi" w:cstheme="minorBidi"/>
      <w:color w:val="5A5A5A" w:themeColor="text1" w:themeTint="A5"/>
      <w:spacing w:val="15"/>
      <w:kern w:val="28"/>
      <w:sz w:val="22"/>
      <w:szCs w:val="22"/>
    </w:rPr>
  </w:style>
  <w:style w:type="paragraph" w:styleId="Zhlav">
    <w:name w:val="header"/>
    <w:basedOn w:val="Normln"/>
    <w:link w:val="ZhlavChar"/>
    <w:unhideWhenUsed/>
    <w:rsid w:val="006C360C"/>
    <w:pPr>
      <w:tabs>
        <w:tab w:val="center" w:pos="4536"/>
        <w:tab w:val="right" w:pos="9072"/>
      </w:tabs>
    </w:pPr>
  </w:style>
  <w:style w:type="character" w:customStyle="1" w:styleId="ZhlavChar">
    <w:name w:val="Záhlaví Char"/>
    <w:basedOn w:val="Standardnpsmoodstavce"/>
    <w:link w:val="Zhlav"/>
    <w:rsid w:val="006C360C"/>
    <w:rPr>
      <w:kern w:val="28"/>
    </w:rPr>
  </w:style>
  <w:style w:type="paragraph" w:styleId="Zpat">
    <w:name w:val="footer"/>
    <w:basedOn w:val="Normln"/>
    <w:link w:val="ZpatChar"/>
    <w:uiPriority w:val="99"/>
    <w:unhideWhenUsed/>
    <w:rsid w:val="006C360C"/>
    <w:pPr>
      <w:tabs>
        <w:tab w:val="center" w:pos="4536"/>
        <w:tab w:val="right" w:pos="9072"/>
      </w:tabs>
    </w:pPr>
  </w:style>
  <w:style w:type="character" w:customStyle="1" w:styleId="ZpatChar">
    <w:name w:val="Zápatí Char"/>
    <w:basedOn w:val="Standardnpsmoodstavce"/>
    <w:link w:val="Zpat"/>
    <w:uiPriority w:val="99"/>
    <w:rsid w:val="006C360C"/>
    <w:rPr>
      <w:kern w:val="28"/>
    </w:rPr>
  </w:style>
  <w:style w:type="paragraph" w:styleId="Bezmezer">
    <w:name w:val="No Spacing"/>
    <w:uiPriority w:val="1"/>
    <w:qFormat/>
    <w:rsid w:val="006C360C"/>
    <w:pPr>
      <w:widowControl w:val="0"/>
    </w:pPr>
    <w:rPr>
      <w:kern w:val="28"/>
    </w:rPr>
  </w:style>
  <w:style w:type="character" w:styleId="Hypertextovodkaz">
    <w:name w:val="Hyperlink"/>
    <w:basedOn w:val="Standardnpsmoodstavce"/>
    <w:uiPriority w:val="99"/>
    <w:unhideWhenUsed/>
    <w:rsid w:val="006C360C"/>
    <w:rPr>
      <w:color w:val="0000FF" w:themeColor="hyperlink"/>
      <w:u w:val="single"/>
    </w:rPr>
  </w:style>
  <w:style w:type="character" w:styleId="Nevyeenzmnka">
    <w:name w:val="Unresolved Mention"/>
    <w:basedOn w:val="Standardnpsmoodstavce"/>
    <w:uiPriority w:val="99"/>
    <w:semiHidden/>
    <w:unhideWhenUsed/>
    <w:rsid w:val="006C360C"/>
    <w:rPr>
      <w:color w:val="605E5C"/>
      <w:shd w:val="clear" w:color="auto" w:fill="E1DFDD"/>
    </w:rPr>
  </w:style>
  <w:style w:type="paragraph" w:customStyle="1" w:styleId="Smlouva-slo">
    <w:name w:val="Smlouva-číslo"/>
    <w:basedOn w:val="Normln"/>
    <w:rsid w:val="0040613B"/>
    <w:pPr>
      <w:spacing w:before="120" w:line="240" w:lineRule="atLeast"/>
      <w:jc w:val="both"/>
    </w:pPr>
    <w:rPr>
      <w:snapToGrid w:val="0"/>
      <w:kern w:val="0"/>
      <w:sz w:val="24"/>
    </w:rPr>
  </w:style>
  <w:style w:type="character" w:styleId="Odkaznakoment">
    <w:name w:val="annotation reference"/>
    <w:basedOn w:val="Standardnpsmoodstavce"/>
    <w:uiPriority w:val="99"/>
    <w:semiHidden/>
    <w:unhideWhenUsed/>
    <w:rsid w:val="00375E43"/>
    <w:rPr>
      <w:sz w:val="16"/>
      <w:szCs w:val="16"/>
    </w:rPr>
  </w:style>
  <w:style w:type="paragraph" w:styleId="Textkomente">
    <w:name w:val="annotation text"/>
    <w:basedOn w:val="Normln"/>
    <w:link w:val="TextkomenteChar"/>
    <w:uiPriority w:val="99"/>
    <w:semiHidden/>
    <w:unhideWhenUsed/>
    <w:rsid w:val="00375E43"/>
  </w:style>
  <w:style w:type="character" w:customStyle="1" w:styleId="TextkomenteChar">
    <w:name w:val="Text komentáře Char"/>
    <w:basedOn w:val="Standardnpsmoodstavce"/>
    <w:link w:val="Textkomente"/>
    <w:uiPriority w:val="99"/>
    <w:semiHidden/>
    <w:rsid w:val="00375E43"/>
    <w:rPr>
      <w:kern w:val="28"/>
    </w:rPr>
  </w:style>
  <w:style w:type="paragraph" w:styleId="Pedmtkomente">
    <w:name w:val="annotation subject"/>
    <w:basedOn w:val="Textkomente"/>
    <w:next w:val="Textkomente"/>
    <w:link w:val="PedmtkomenteChar"/>
    <w:uiPriority w:val="99"/>
    <w:semiHidden/>
    <w:unhideWhenUsed/>
    <w:rsid w:val="00375E43"/>
    <w:rPr>
      <w:b/>
      <w:bCs/>
    </w:rPr>
  </w:style>
  <w:style w:type="character" w:customStyle="1" w:styleId="PedmtkomenteChar">
    <w:name w:val="Předmět komentáře Char"/>
    <w:basedOn w:val="TextkomenteChar"/>
    <w:link w:val="Pedmtkomente"/>
    <w:uiPriority w:val="99"/>
    <w:semiHidden/>
    <w:rsid w:val="00375E43"/>
    <w:rPr>
      <w:b/>
      <w:bCs/>
      <w:kern w:val="28"/>
    </w:rPr>
  </w:style>
  <w:style w:type="paragraph" w:styleId="Prosttext">
    <w:name w:val="Plain Text"/>
    <w:aliases w:val="Char Char7 Char Char,Char Char7 Char Char Char Char Char Char Char Char Char Char Char Char,Char7 Char Char Char Char Char Char Char Char Char Char Char Char Char, Char Char7 Char Char,Char"/>
    <w:basedOn w:val="Normln"/>
    <w:link w:val="ProsttextChar"/>
    <w:rsid w:val="002173E6"/>
    <w:pPr>
      <w:widowControl/>
    </w:pPr>
    <w:rPr>
      <w:rFonts w:ascii="Courier New" w:hAnsi="Courier New"/>
      <w:kern w:val="0"/>
      <w:lang w:val="fr-FR" w:eastAsia="en-US"/>
    </w:rPr>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Char Char7 Char Char Char,Char Char"/>
    <w:basedOn w:val="Standardnpsmoodstavce"/>
    <w:link w:val="Prosttext"/>
    <w:rsid w:val="002173E6"/>
    <w:rPr>
      <w:rFonts w:ascii="Courier New" w:hAnsi="Courier New"/>
      <w:lang w:val="fr-FR" w:eastAsia="en-US"/>
    </w:rPr>
  </w:style>
  <w:style w:type="character" w:customStyle="1" w:styleId="TextdokumentuChar">
    <w:name w:val="Text dokumentu Char"/>
    <w:basedOn w:val="Standardnpsmoodstavce"/>
    <w:link w:val="Textdokumentu"/>
    <w:locked/>
    <w:rsid w:val="008024F6"/>
    <w:rPr>
      <w:rFonts w:ascii="Arial" w:hAnsi="Arial" w:cs="Arial"/>
      <w:sz w:val="18"/>
      <w:szCs w:val="24"/>
    </w:rPr>
  </w:style>
  <w:style w:type="paragraph" w:customStyle="1" w:styleId="Textdokumentu">
    <w:name w:val="Text dokumentu"/>
    <w:basedOn w:val="Normln"/>
    <w:link w:val="TextdokumentuChar"/>
    <w:rsid w:val="008024F6"/>
    <w:pPr>
      <w:widowControl/>
      <w:spacing w:after="120" w:line="220" w:lineRule="atLeast"/>
      <w:jc w:val="both"/>
    </w:pPr>
    <w:rPr>
      <w:rFonts w:ascii="Arial" w:hAnsi="Arial" w:cs="Arial"/>
      <w:kern w:val="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003339">
      <w:bodyDiv w:val="1"/>
      <w:marLeft w:val="0"/>
      <w:marRight w:val="0"/>
      <w:marTop w:val="0"/>
      <w:marBottom w:val="0"/>
      <w:divBdr>
        <w:top w:val="none" w:sz="0" w:space="0" w:color="auto"/>
        <w:left w:val="none" w:sz="0" w:space="0" w:color="auto"/>
        <w:bottom w:val="none" w:sz="0" w:space="0" w:color="auto"/>
        <w:right w:val="none" w:sz="0" w:space="0" w:color="auto"/>
      </w:divBdr>
    </w:div>
    <w:div w:id="679359885">
      <w:bodyDiv w:val="1"/>
      <w:marLeft w:val="0"/>
      <w:marRight w:val="0"/>
      <w:marTop w:val="0"/>
      <w:marBottom w:val="0"/>
      <w:divBdr>
        <w:top w:val="none" w:sz="0" w:space="0" w:color="auto"/>
        <w:left w:val="none" w:sz="0" w:space="0" w:color="auto"/>
        <w:bottom w:val="none" w:sz="0" w:space="0" w:color="auto"/>
        <w:right w:val="none" w:sz="0" w:space="0" w:color="auto"/>
      </w:divBdr>
    </w:div>
    <w:div w:id="718240307">
      <w:bodyDiv w:val="1"/>
      <w:marLeft w:val="0"/>
      <w:marRight w:val="0"/>
      <w:marTop w:val="0"/>
      <w:marBottom w:val="0"/>
      <w:divBdr>
        <w:top w:val="none" w:sz="0" w:space="0" w:color="auto"/>
        <w:left w:val="none" w:sz="0" w:space="0" w:color="auto"/>
        <w:bottom w:val="none" w:sz="0" w:space="0" w:color="auto"/>
        <w:right w:val="none" w:sz="0" w:space="0" w:color="auto"/>
      </w:divBdr>
    </w:div>
    <w:div w:id="971522647">
      <w:bodyDiv w:val="1"/>
      <w:marLeft w:val="0"/>
      <w:marRight w:val="0"/>
      <w:marTop w:val="0"/>
      <w:marBottom w:val="0"/>
      <w:divBdr>
        <w:top w:val="none" w:sz="0" w:space="0" w:color="auto"/>
        <w:left w:val="none" w:sz="0" w:space="0" w:color="auto"/>
        <w:bottom w:val="none" w:sz="0" w:space="0" w:color="auto"/>
        <w:right w:val="none" w:sz="0" w:space="0" w:color="auto"/>
      </w:divBdr>
    </w:div>
    <w:div w:id="1096706904">
      <w:marLeft w:val="0"/>
      <w:marRight w:val="0"/>
      <w:marTop w:val="0"/>
      <w:marBottom w:val="0"/>
      <w:divBdr>
        <w:top w:val="none" w:sz="0" w:space="0" w:color="auto"/>
        <w:left w:val="none" w:sz="0" w:space="0" w:color="auto"/>
        <w:bottom w:val="none" w:sz="0" w:space="0" w:color="auto"/>
        <w:right w:val="none" w:sz="0" w:space="0" w:color="auto"/>
      </w:divBdr>
    </w:div>
    <w:div w:id="1096706905">
      <w:marLeft w:val="0"/>
      <w:marRight w:val="0"/>
      <w:marTop w:val="0"/>
      <w:marBottom w:val="0"/>
      <w:divBdr>
        <w:top w:val="none" w:sz="0" w:space="0" w:color="auto"/>
        <w:left w:val="none" w:sz="0" w:space="0" w:color="auto"/>
        <w:bottom w:val="none" w:sz="0" w:space="0" w:color="auto"/>
        <w:right w:val="none" w:sz="0" w:space="0" w:color="auto"/>
      </w:divBdr>
    </w:div>
    <w:div w:id="1096706906">
      <w:marLeft w:val="0"/>
      <w:marRight w:val="0"/>
      <w:marTop w:val="0"/>
      <w:marBottom w:val="0"/>
      <w:divBdr>
        <w:top w:val="none" w:sz="0" w:space="0" w:color="auto"/>
        <w:left w:val="none" w:sz="0" w:space="0" w:color="auto"/>
        <w:bottom w:val="none" w:sz="0" w:space="0" w:color="auto"/>
        <w:right w:val="none" w:sz="0" w:space="0" w:color="auto"/>
      </w:divBdr>
    </w:div>
    <w:div w:id="1386760877">
      <w:bodyDiv w:val="1"/>
      <w:marLeft w:val="0"/>
      <w:marRight w:val="0"/>
      <w:marTop w:val="0"/>
      <w:marBottom w:val="0"/>
      <w:divBdr>
        <w:top w:val="none" w:sz="0" w:space="0" w:color="auto"/>
        <w:left w:val="none" w:sz="0" w:space="0" w:color="auto"/>
        <w:bottom w:val="none" w:sz="0" w:space="0" w:color="auto"/>
        <w:right w:val="none" w:sz="0" w:space="0" w:color="auto"/>
      </w:divBdr>
    </w:div>
    <w:div w:id="1417363689">
      <w:bodyDiv w:val="1"/>
      <w:marLeft w:val="0"/>
      <w:marRight w:val="0"/>
      <w:marTop w:val="0"/>
      <w:marBottom w:val="0"/>
      <w:divBdr>
        <w:top w:val="none" w:sz="0" w:space="0" w:color="auto"/>
        <w:left w:val="none" w:sz="0" w:space="0" w:color="auto"/>
        <w:bottom w:val="none" w:sz="0" w:space="0" w:color="auto"/>
        <w:right w:val="none" w:sz="0" w:space="0" w:color="auto"/>
      </w:divBdr>
    </w:div>
    <w:div w:id="1635989525">
      <w:bodyDiv w:val="1"/>
      <w:marLeft w:val="0"/>
      <w:marRight w:val="0"/>
      <w:marTop w:val="0"/>
      <w:marBottom w:val="0"/>
      <w:divBdr>
        <w:top w:val="none" w:sz="0" w:space="0" w:color="auto"/>
        <w:left w:val="none" w:sz="0" w:space="0" w:color="auto"/>
        <w:bottom w:val="none" w:sz="0" w:space="0" w:color="auto"/>
        <w:right w:val="none" w:sz="0" w:space="0" w:color="auto"/>
      </w:divBdr>
    </w:div>
    <w:div w:id="1650552451">
      <w:bodyDiv w:val="1"/>
      <w:marLeft w:val="0"/>
      <w:marRight w:val="0"/>
      <w:marTop w:val="0"/>
      <w:marBottom w:val="0"/>
      <w:divBdr>
        <w:top w:val="none" w:sz="0" w:space="0" w:color="auto"/>
        <w:left w:val="none" w:sz="0" w:space="0" w:color="auto"/>
        <w:bottom w:val="none" w:sz="0" w:space="0" w:color="auto"/>
        <w:right w:val="none" w:sz="0" w:space="0" w:color="auto"/>
      </w:divBdr>
    </w:div>
    <w:div w:id="182015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ndrej.vlcek@elektro-projekce.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5208</Words>
  <Characters>31180</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OkÚ FM</Company>
  <LinksUpToDate>false</LinksUpToDate>
  <CharactersWithSpaces>36316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Mgr. Tomáš Jakubík</dc:creator>
  <cp:keywords/>
  <dc:description/>
  <cp:lastModifiedBy>Josef Alexander Matera</cp:lastModifiedBy>
  <cp:revision>4</cp:revision>
  <cp:lastPrinted>2018-10-09T07:08:00Z</cp:lastPrinted>
  <dcterms:created xsi:type="dcterms:W3CDTF">2019-04-08T11:33:00Z</dcterms:created>
  <dcterms:modified xsi:type="dcterms:W3CDTF">2019-04-09T05:08:00Z</dcterms:modified>
</cp:coreProperties>
</file>